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25" w:rsidRDefault="006B4E3B" w:rsidP="006B4E3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  <w:r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057C9333" wp14:editId="1727CA2C">
            <wp:simplePos x="0" y="0"/>
            <wp:positionH relativeFrom="column">
              <wp:posOffset>5238750</wp:posOffset>
            </wp:positionH>
            <wp:positionV relativeFrom="paragraph">
              <wp:posOffset>55245</wp:posOffset>
            </wp:positionV>
            <wp:extent cx="1041400" cy="48570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5"/>
                    <a:stretch/>
                  </pic:blipFill>
                  <pic:spPr bwMode="auto">
                    <a:xfrm>
                      <a:off x="0" y="0"/>
                      <a:ext cx="1041400" cy="48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2F"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inline distT="0" distB="0" distL="0" distR="0" wp14:anchorId="7A65B077" wp14:editId="2A2FC3F0">
            <wp:extent cx="3286760" cy="487332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77"/>
                    <a:stretch/>
                  </pic:blipFill>
                  <pic:spPr bwMode="auto">
                    <a:xfrm>
                      <a:off x="0" y="0"/>
                      <a:ext cx="3286760" cy="48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42F" w:rsidRDefault="009F742F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9F742F" w:rsidRDefault="009F742F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6B4E3B" w:rsidRDefault="006B4E3B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6B4E3B" w:rsidRPr="003D792F" w:rsidRDefault="006B4E3B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</w:t>
      </w:r>
      <w:r w:rsidR="00DF5A0C">
        <w:rPr>
          <w:rFonts w:ascii="Arial" w:hAnsi="Arial" w:cs="Arial"/>
          <w:b/>
          <w:color w:val="1F497D"/>
          <w:sz w:val="36"/>
        </w:rPr>
        <w:t>ildungsbericht Netzelektriker/in EFZ</w:t>
      </w:r>
    </w:p>
    <w:p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AA4630">
        <w:trPr>
          <w:cantSplit/>
          <w:trHeight w:val="340"/>
        </w:trPr>
        <w:tc>
          <w:tcPr>
            <w:tcW w:w="9635" w:type="dxa"/>
            <w:shd w:val="clear" w:color="auto" w:fill="D9E2F3" w:themeFill="accent1" w:themeFillTint="33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bookmarkStart w:id="0" w:name="_GoBack"/>
            <w:bookmarkEnd w:id="0"/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AA4630">
        <w:trPr>
          <w:trHeight w:val="340"/>
        </w:trPr>
        <w:tc>
          <w:tcPr>
            <w:tcW w:w="9639" w:type="dxa"/>
            <w:shd w:val="clear" w:color="auto" w:fill="D9E2F3" w:themeFill="accent1" w:themeFillTint="33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567"/>
        <w:gridCol w:w="108"/>
        <w:gridCol w:w="10"/>
        <w:gridCol w:w="819"/>
        <w:gridCol w:w="561"/>
        <w:gridCol w:w="561"/>
        <w:gridCol w:w="561"/>
        <w:gridCol w:w="561"/>
        <w:gridCol w:w="46"/>
        <w:gridCol w:w="34"/>
        <w:gridCol w:w="471"/>
        <w:gridCol w:w="10"/>
        <w:gridCol w:w="23"/>
        <w:gridCol w:w="471"/>
        <w:gridCol w:w="33"/>
        <w:gridCol w:w="34"/>
        <w:gridCol w:w="437"/>
        <w:gridCol w:w="33"/>
        <w:gridCol w:w="91"/>
        <w:gridCol w:w="385"/>
        <w:gridCol w:w="4049"/>
      </w:tblGrid>
      <w:tr w:rsidR="00AE5B25" w:rsidRPr="003D792F" w:rsidTr="006B4E3B">
        <w:trPr>
          <w:gridBefore w:val="2"/>
          <w:wBefore w:w="675" w:type="dxa"/>
          <w:trHeight w:val="340"/>
        </w:trPr>
        <w:tc>
          <w:tcPr>
            <w:tcW w:w="9190" w:type="dxa"/>
            <w:gridSpan w:val="19"/>
            <w:shd w:val="clear" w:color="auto" w:fill="D9E2F3" w:themeFill="accent1" w:themeFillTint="33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84186" w:rsidRPr="00E826E9" w:rsidTr="006B4E3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567" w:type="dxa"/>
          <w:wAfter w:w="4434" w:type="dxa"/>
        </w:trPr>
        <w:tc>
          <w:tcPr>
            <w:tcW w:w="937" w:type="dxa"/>
            <w:gridSpan w:val="3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8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6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1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22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4</w:t>
            </w:r>
            <w:r w:rsidRPr="00E826E9">
              <w:rPr>
                <w:rFonts w:ascii="Arial" w:hAnsi="Arial" w:cs="Arial"/>
                <w:color w:val="17375F"/>
                <w:sz w:val="16"/>
              </w:rPr>
              <w:t>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8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4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0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4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90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0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3"/>
            <w:shd w:val="clear" w:color="auto" w:fill="auto"/>
          </w:tcPr>
          <w:p w:rsidR="00184186" w:rsidRPr="00E826E9" w:rsidRDefault="00184186" w:rsidP="00DF648B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</w:tr>
      <w:tr w:rsidR="00093CB0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DF5A0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2C0DAD" wp14:editId="0F155DD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1430" r="32385" b="16510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C99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09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DF5A0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BD0F11" wp14:editId="0CF7C7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1430" r="28575" b="16510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FE70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</w:p>
          <w:p w:rsidR="00093CB0" w:rsidRPr="003D792F" w:rsidRDefault="00DF5A0C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AC9E64" wp14:editId="31451A9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1430" r="27940" b="16510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9F3E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131" w:type="dxa"/>
            <w:gridSpan w:val="17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Die folgenden Kompetenzen (Punkt 1-4) sind im Abschnitt 2 </w:t>
            </w:r>
            <w:r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</w:p>
        </w:tc>
        <w:tc>
          <w:tcPr>
            <w:tcW w:w="404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131" w:type="dxa"/>
            <w:gridSpan w:val="1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  <w:r w:rsidR="001D78DB">
              <w:rPr>
                <w:rFonts w:ascii="Arial" w:hAnsi="Arial" w:cs="Arial"/>
                <w:b/>
                <w:color w:val="17375F"/>
              </w:rPr>
              <w:t xml:space="preserve"> (Handlungskompetenz)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72122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2" w:rsidRPr="00CB2FD7" w:rsidRDefault="00F72122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09" w:type="dxa"/>
            <w:gridSpan w:val="6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72122" w:rsidRPr="003D792F" w:rsidRDefault="00F72122" w:rsidP="00F7212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Gesamtbeurteilung gemäss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72122" w:rsidRPr="003D792F" w:rsidRDefault="00F72122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51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72122" w:rsidRPr="003D792F" w:rsidRDefault="00F72122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72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72122" w:rsidRPr="003D792F" w:rsidRDefault="00F72122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11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72122" w:rsidRPr="003D792F" w:rsidRDefault="00F72122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62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2" w:rsidRPr="003D792F" w:rsidRDefault="00F91961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09" w:type="dxa"/>
            <w:gridSpan w:val="6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 / Sorgfalt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0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93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EE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369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09" w:type="dxa"/>
            <w:gridSpan w:val="6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7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82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36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31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09" w:type="dxa"/>
            <w:gridSpan w:val="6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9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62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79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64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131" w:type="dxa"/>
            <w:gridSpan w:val="1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14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Arbeitsplatzgestaltung / Einsatz der Mittel / </w:t>
            </w:r>
            <w:r w:rsidRPr="003D792F">
              <w:rPr>
                <w:rFonts w:ascii="Arial" w:hAnsi="Arial" w:cs="Arial"/>
                <w:color w:val="17375F"/>
                <w:sz w:val="16"/>
              </w:rPr>
              <w:br/>
              <w:t>Reflexion der Aufträge / Rückfragen</w:t>
            </w:r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98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91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38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30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14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5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4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52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3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14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einrichtungen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brauch / Entsorgung / Sorgfalt / Pflege der Einrichtungen</w:t>
            </w:r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2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7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662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67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91961" w:rsidRPr="003D792F" w:rsidTr="006B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CB2FD7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143" w:type="dxa"/>
            <w:gridSpan w:val="7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Bewusste Steuerung der eigenen Lern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prozesse / Prozesse und Sachverhalte erklären und präsentieren</w:t>
            </w:r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67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02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82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21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91961" w:rsidRPr="003D792F" w:rsidRDefault="00F91961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:rsidTr="00647A4B">
        <w:tc>
          <w:tcPr>
            <w:tcW w:w="2487" w:type="dxa"/>
            <w:shd w:val="clear" w:color="auto" w:fill="auto"/>
            <w:vAlign w:val="center"/>
          </w:tcPr>
          <w:p w:rsidR="004E5282" w:rsidRPr="003D792F" w:rsidRDefault="00DF5A0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DF5A0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DF5A0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4E5282" w:rsidRPr="003D792F" w:rsidRDefault="00DF5A0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5080" r="8255" b="1079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146"/>
        <w:gridCol w:w="33"/>
        <w:gridCol w:w="471"/>
        <w:gridCol w:w="33"/>
        <w:gridCol w:w="471"/>
        <w:gridCol w:w="33"/>
        <w:gridCol w:w="471"/>
        <w:gridCol w:w="33"/>
        <w:gridCol w:w="472"/>
        <w:gridCol w:w="32"/>
        <w:gridCol w:w="3761"/>
      </w:tblGrid>
      <w:tr w:rsidR="003A4D3E" w:rsidRPr="003D792F" w:rsidTr="007C50FA">
        <w:tc>
          <w:tcPr>
            <w:tcW w:w="67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DF5A0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2700" r="32385" b="15240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2D60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DF5A0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700" r="28575" b="15240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9C58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</w:p>
          <w:p w:rsidR="003A4D3E" w:rsidRPr="003D792F" w:rsidRDefault="00DF5A0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700" r="27940" b="15240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D455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3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6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85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6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16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09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412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75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0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="005E580B">
              <w:rPr>
                <w:rFonts w:ascii="Arial" w:hAnsi="Arial" w:cs="Arial"/>
                <w:sz w:val="16"/>
              </w:rPr>
              <w:t> </w:t>
            </w:r>
            <w:r w:rsidR="005E580B">
              <w:rPr>
                <w:rFonts w:ascii="Arial" w:hAnsi="Arial" w:cs="Arial"/>
                <w:sz w:val="16"/>
              </w:rPr>
              <w:t> </w:t>
            </w:r>
            <w:r w:rsidR="005E580B">
              <w:rPr>
                <w:rFonts w:ascii="Arial" w:hAnsi="Arial" w:cs="Arial"/>
                <w:sz w:val="16"/>
              </w:rPr>
              <w:t> </w:t>
            </w:r>
            <w:r w:rsidR="005E580B">
              <w:rPr>
                <w:rFonts w:ascii="Arial" w:hAnsi="Arial" w:cs="Arial"/>
                <w:sz w:val="16"/>
              </w:rPr>
              <w:t> </w:t>
            </w:r>
            <w:r w:rsidR="005E580B">
              <w:rPr>
                <w:rFonts w:ascii="Arial" w:hAnsi="Arial" w:cs="Arial"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tigen der Sichtweise anderer / Informa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6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16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87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0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Kundenorientiertes Handeln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76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11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76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8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5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gramStart"/>
            <w:r w:rsidRPr="003D792F">
              <w:rPr>
                <w:rFonts w:ascii="Arial" w:hAnsi="Arial" w:cs="Arial"/>
                <w:color w:val="17375F"/>
                <w:sz w:val="16"/>
              </w:rPr>
              <w:t>Eigeninitiative</w:t>
            </w:r>
            <w:proofErr w:type="gramEnd"/>
            <w:r w:rsidRPr="003D792F">
              <w:rPr>
                <w:rFonts w:ascii="Arial" w:hAnsi="Arial" w:cs="Arial"/>
                <w:color w:val="17375F"/>
                <w:sz w:val="16"/>
              </w:rPr>
              <w:t>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3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16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27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9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7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9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25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87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ten / Freundlichkeit / Äussere Erscheinung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59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1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06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4.4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44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10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6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90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5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C50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CB2FD7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51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3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2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1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0FA" w:rsidRPr="003D792F" w:rsidRDefault="007C50FA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A42A1" w:rsidRPr="003D792F" w:rsidTr="007C50FA">
        <w:tc>
          <w:tcPr>
            <w:tcW w:w="67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CB2FD7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76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71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47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5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4A42A1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2A1" w:rsidRPr="00CB2FD7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Semesterzeugnis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80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45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63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60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A42A1" w:rsidRPr="003D792F" w:rsidTr="007C50FA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2A1" w:rsidRPr="00CB2FD7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(üK)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94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925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27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983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A42A1" w:rsidRPr="003D792F" w:rsidTr="007C50FA">
        <w:tc>
          <w:tcPr>
            <w:tcW w:w="67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CB2FD7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77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95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:rsidR="00774A75" w:rsidRPr="003D792F" w:rsidRDefault="00DF5A0C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5080" t="6985" r="13335" b="88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985" r="10160" b="88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6985" t="6985" r="11430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985" r="1016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:rsidTr="00774A75"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:rsidTr="00AA4630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gramStart"/>
            <w:r w:rsidRPr="003D792F">
              <w:rPr>
                <w:rFonts w:ascii="Arial" w:hAnsi="Arial" w:cs="Arial"/>
                <w:b/>
                <w:color w:val="17375F"/>
              </w:rPr>
              <w:t>Beurteilen</w:t>
            </w:r>
            <w:proofErr w:type="gramEnd"/>
            <w:r w:rsidRPr="003D792F">
              <w:rPr>
                <w:rFonts w:ascii="Arial" w:hAnsi="Arial" w:cs="Arial"/>
                <w:b/>
                <w:color w:val="17375F"/>
              </w:rPr>
              <w:t xml:space="preserve"> der Ausbildung durch die lernende Person</w:t>
            </w:r>
          </w:p>
        </w:tc>
      </w:tr>
      <w:tr w:rsidR="000C12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62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0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20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6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5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31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68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04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24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3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79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50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14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25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51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9F49E1" w:rsidRPr="003D792F" w:rsidRDefault="00DD5C59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4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:rsidTr="00AA4630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39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31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20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9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AA4630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83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63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2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DD5C5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43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23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22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61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6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73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71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96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69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15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123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4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71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49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2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00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1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48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42A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4A42A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94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66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0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4A42A1" w:rsidRPr="003D792F" w:rsidRDefault="00DD5C59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314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Bildungsziele der üK: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AA4630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3D792F" w:rsidRDefault="009C636E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Unterschrift</w:t>
            </w:r>
            <w:r w:rsidR="0006618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="0006618D" w:rsidRPr="003D792F">
              <w:rPr>
                <w:rFonts w:ascii="Arial" w:hAnsi="Arial" w:cs="Arial"/>
                <w:b/>
                <w:color w:val="17375F"/>
                <w:sz w:val="16"/>
              </w:rPr>
              <w:t>treterin</w:t>
            </w:r>
            <w:r>
              <w:rPr>
                <w:rFonts w:ascii="Arial" w:hAnsi="Arial" w:cs="Arial"/>
                <w:b/>
                <w:color w:val="17375F"/>
                <w:sz w:val="16"/>
              </w:rPr>
              <w:t xml:space="preserve"> und Datum</w:t>
            </w:r>
            <w:r w:rsidR="0006618D" w:rsidRPr="003D792F">
              <w:rPr>
                <w:rFonts w:ascii="Arial" w:hAnsi="Arial" w:cs="Arial"/>
                <w:b/>
                <w:color w:val="17375F"/>
                <w:sz w:val="16"/>
              </w:rPr>
              <w:t>:</w:t>
            </w:r>
          </w:p>
        </w:tc>
      </w:tr>
      <w:tr w:rsidR="0006618D" w:rsidRPr="003D792F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AA4630" w:rsidRDefault="00AA4630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Die l</w:t>
            </w:r>
            <w:r w:rsidR="001D78DB">
              <w:rPr>
                <w:rFonts w:ascii="Arial" w:hAnsi="Arial" w:cs="Arial"/>
                <w:color w:val="17375F"/>
                <w:sz w:val="16"/>
              </w:rPr>
              <w:t xml:space="preserve">ernende Person und </w:t>
            </w:r>
            <w:r>
              <w:rPr>
                <w:rFonts w:ascii="Arial" w:hAnsi="Arial" w:cs="Arial"/>
                <w:color w:val="17375F"/>
                <w:sz w:val="16"/>
              </w:rPr>
              <w:t xml:space="preserve">der </w:t>
            </w:r>
            <w:r w:rsidR="001D78DB">
              <w:rPr>
                <w:rFonts w:ascii="Arial" w:hAnsi="Arial" w:cs="Arial"/>
                <w:color w:val="17375F"/>
                <w:sz w:val="16"/>
              </w:rPr>
              <w:t>Lehrbetrieb erhalten je ein Exemplar</w:t>
            </w:r>
            <w:r>
              <w:rPr>
                <w:rFonts w:ascii="Arial" w:hAnsi="Arial" w:cs="Arial"/>
                <w:color w:val="17375F"/>
                <w:sz w:val="16"/>
              </w:rPr>
              <w:t xml:space="preserve"> des unterzeichneten Bildungsberichts.</w:t>
            </w:r>
          </w:p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:rsidR="002B62D8" w:rsidRPr="00AA4630" w:rsidRDefault="002B62D8" w:rsidP="009C636E">
      <w:pPr>
        <w:rPr>
          <w:rFonts w:ascii="Arial" w:hAnsi="Arial" w:cs="Arial"/>
          <w:sz w:val="16"/>
          <w:szCs w:val="16"/>
        </w:rPr>
      </w:pPr>
    </w:p>
    <w:tbl>
      <w:tblPr>
        <w:tblW w:w="9992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992"/>
      </w:tblGrid>
      <w:tr w:rsidR="00AB763C" w:rsidRPr="00C04810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C04810" w:rsidRDefault="00AB763C" w:rsidP="009C636E">
            <w:pPr>
              <w:rPr>
                <w:rFonts w:ascii="Arial" w:hAnsi="Arial" w:cs="Arial"/>
                <w:sz w:val="14"/>
                <w:szCs w:val="2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AB763C" w:rsidRPr="00C04810" w:rsidTr="009A529E">
              <w:tc>
                <w:tcPr>
                  <w:tcW w:w="9776" w:type="dxa"/>
                  <w:shd w:val="clear" w:color="auto" w:fill="auto"/>
                </w:tcPr>
                <w:p w:rsidR="00AB763C" w:rsidRPr="006B4E3B" w:rsidRDefault="00AB763C" w:rsidP="00C04810">
                  <w:pPr>
                    <w:tabs>
                      <w:tab w:val="right" w:pos="9673"/>
                    </w:tabs>
                    <w:spacing w:before="80" w:after="80"/>
                    <w:rPr>
                      <w:rStyle w:val="A9"/>
                      <w:rFonts w:ascii="Arial" w:hAnsi="Arial" w:cs="Arial"/>
                      <w:color w:val="1F497D"/>
                      <w:sz w:val="14"/>
                      <w:szCs w:val="14"/>
                      <w:lang w:val="de-CH"/>
                    </w:rPr>
                  </w:pPr>
                  <w:r w:rsidRPr="00C04810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>Quelle</w:t>
                  </w:r>
                  <w:r w:rsidR="00C04810" w:rsidRPr="00C04810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 Originaldatei</w:t>
                  </w:r>
                  <w:r w:rsidRPr="00C04810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: </w:t>
                  </w:r>
                  <w:r w:rsidRPr="006B4E3B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>© 2011 SDBB, Bern</w:t>
                  </w:r>
                  <w:r w:rsidR="00C04810" w:rsidRPr="006B4E3B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 xml:space="preserve"> </w:t>
                  </w:r>
                  <w:hyperlink r:id="rId8" w:history="1">
                    <w:r w:rsidR="00C04810" w:rsidRPr="006B4E3B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de-CH"/>
                      </w:rPr>
                      <w:t>www.lv.berufsbildung.ch</w:t>
                    </w:r>
                  </w:hyperlink>
                  <w:r w:rsidR="00C04810" w:rsidRPr="006B4E3B">
                    <w:rPr>
                      <w:rFonts w:ascii="Arial" w:hAnsi="Arial" w:cs="Arial"/>
                      <w:color w:val="1F497D"/>
                      <w:sz w:val="14"/>
                      <w:szCs w:val="14"/>
                      <w:lang w:val="de-CH"/>
                    </w:rPr>
                    <w:t xml:space="preserve"> </w:t>
                  </w:r>
                  <w:r w:rsidR="00C04810" w:rsidRPr="006B4E3B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ab/>
                  </w:r>
                  <w:r w:rsidR="00C04810" w:rsidRPr="00C04810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Quelle </w:t>
                  </w:r>
                  <w:r w:rsidR="009C636E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>D</w:t>
                  </w:r>
                  <w:r w:rsidR="009C636E" w:rsidRPr="009C636E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atei </w:t>
                  </w:r>
                  <w:r w:rsidR="009C636E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für </w:t>
                  </w:r>
                  <w:r w:rsidR="00C04810" w:rsidRPr="00C04810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</w:rPr>
                    <w:t xml:space="preserve">Netzelektriker: </w:t>
                  </w:r>
                  <w:r w:rsidR="00C04810" w:rsidRPr="006B4E3B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 xml:space="preserve">© 2018 BBNE, Aarau </w:t>
                  </w:r>
                  <w:r w:rsidR="00C04810" w:rsidRPr="00C04810">
                    <w:rPr>
                      <w:rStyle w:val="Hyperlink"/>
                      <w:rFonts w:ascii="Arial" w:hAnsi="Arial" w:cs="Arial"/>
                      <w:sz w:val="14"/>
                      <w:szCs w:val="16"/>
                    </w:rPr>
                    <w:t>www.strom.ch</w:t>
                  </w:r>
                  <w:r w:rsidRPr="006B4E3B">
                    <w:rPr>
                      <w:rFonts w:ascii="Arial" w:hAnsi="Arial" w:cs="Arial"/>
                      <w:color w:val="1F497D"/>
                      <w:sz w:val="14"/>
                      <w:szCs w:val="14"/>
                      <w:lang w:val="de-CH"/>
                    </w:rPr>
                    <w:br/>
                  </w:r>
                  <w:r w:rsidRPr="00C04810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 xml:space="preserve">Ganzer oder teilweiser Nachdruck einschliesslich Speicherung und Nutzung auf optischen und elektronischen Datenträgern für nicht kommerzielle Zwecke </w:t>
                  </w:r>
                  <w:r w:rsidR="00E2523B" w:rsidRPr="00C04810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 xml:space="preserve">– </w:t>
                  </w:r>
                  <w:r w:rsidRPr="00C04810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>mit entsprechender Quellenangabe – erlaubt</w:t>
                  </w:r>
                  <w:r w:rsidR="00E2523B" w:rsidRPr="00C04810">
                    <w:rPr>
                      <w:rFonts w:ascii="Arial" w:hAnsi="Arial" w:cs="Arial"/>
                      <w:color w:val="17375F"/>
                      <w:sz w:val="14"/>
                      <w:szCs w:val="14"/>
                      <w:lang w:val="de-CH"/>
                    </w:rPr>
                    <w:t>.</w:t>
                  </w:r>
                </w:p>
              </w:tc>
            </w:tr>
          </w:tbl>
          <w:p w:rsidR="00AB763C" w:rsidRPr="00C04810" w:rsidRDefault="00AB763C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sz w:val="14"/>
              </w:rPr>
            </w:pPr>
          </w:p>
        </w:tc>
      </w:tr>
    </w:tbl>
    <w:p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59" w:rsidRDefault="00DD5C59">
      <w:r>
        <w:separator/>
      </w:r>
    </w:p>
  </w:endnote>
  <w:endnote w:type="continuationSeparator" w:id="0">
    <w:p w:rsidR="00DD5C59" w:rsidRDefault="00DD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59" w:rsidRDefault="00DD5C59">
      <w:r>
        <w:separator/>
      </w:r>
    </w:p>
  </w:footnote>
  <w:footnote w:type="continuationSeparator" w:id="0">
    <w:p w:rsidR="00DD5C59" w:rsidRDefault="00DD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7"/>
    <w:rsid w:val="00060E59"/>
    <w:rsid w:val="0006618D"/>
    <w:rsid w:val="00093CB0"/>
    <w:rsid w:val="000C1201"/>
    <w:rsid w:val="001075A1"/>
    <w:rsid w:val="00167920"/>
    <w:rsid w:val="00184186"/>
    <w:rsid w:val="001D78DB"/>
    <w:rsid w:val="001E41AA"/>
    <w:rsid w:val="00257FF7"/>
    <w:rsid w:val="00274688"/>
    <w:rsid w:val="002B62D8"/>
    <w:rsid w:val="003107CE"/>
    <w:rsid w:val="003225CC"/>
    <w:rsid w:val="003A4D3E"/>
    <w:rsid w:val="003C1ACA"/>
    <w:rsid w:val="003D1B91"/>
    <w:rsid w:val="003D792F"/>
    <w:rsid w:val="003F67EC"/>
    <w:rsid w:val="00402A57"/>
    <w:rsid w:val="004745C9"/>
    <w:rsid w:val="00486EE8"/>
    <w:rsid w:val="004A42A1"/>
    <w:rsid w:val="004D52E1"/>
    <w:rsid w:val="004E5282"/>
    <w:rsid w:val="004F4B41"/>
    <w:rsid w:val="004F7B8D"/>
    <w:rsid w:val="00540FB7"/>
    <w:rsid w:val="00584ADF"/>
    <w:rsid w:val="005A5F38"/>
    <w:rsid w:val="005A7997"/>
    <w:rsid w:val="005C18FE"/>
    <w:rsid w:val="005E580B"/>
    <w:rsid w:val="00634F65"/>
    <w:rsid w:val="00647A4B"/>
    <w:rsid w:val="0066621F"/>
    <w:rsid w:val="0069166D"/>
    <w:rsid w:val="006B4E3B"/>
    <w:rsid w:val="006C0E29"/>
    <w:rsid w:val="006F79BF"/>
    <w:rsid w:val="007551DD"/>
    <w:rsid w:val="00774A75"/>
    <w:rsid w:val="007C50FA"/>
    <w:rsid w:val="00802D16"/>
    <w:rsid w:val="00823D64"/>
    <w:rsid w:val="00840F2E"/>
    <w:rsid w:val="00856CBA"/>
    <w:rsid w:val="0086549A"/>
    <w:rsid w:val="00894AA2"/>
    <w:rsid w:val="008A52F9"/>
    <w:rsid w:val="00936092"/>
    <w:rsid w:val="00973DB3"/>
    <w:rsid w:val="009A529E"/>
    <w:rsid w:val="009C636E"/>
    <w:rsid w:val="009F49E1"/>
    <w:rsid w:val="009F742F"/>
    <w:rsid w:val="00AA4630"/>
    <w:rsid w:val="00AB763C"/>
    <w:rsid w:val="00AE5B25"/>
    <w:rsid w:val="00B271B9"/>
    <w:rsid w:val="00B501D8"/>
    <w:rsid w:val="00B51995"/>
    <w:rsid w:val="00B933A5"/>
    <w:rsid w:val="00C04810"/>
    <w:rsid w:val="00C2080E"/>
    <w:rsid w:val="00C53E5D"/>
    <w:rsid w:val="00C85E86"/>
    <w:rsid w:val="00C87F08"/>
    <w:rsid w:val="00C96088"/>
    <w:rsid w:val="00CB2FD7"/>
    <w:rsid w:val="00CF5E79"/>
    <w:rsid w:val="00D13C55"/>
    <w:rsid w:val="00D47C6C"/>
    <w:rsid w:val="00DA328B"/>
    <w:rsid w:val="00DC4CBA"/>
    <w:rsid w:val="00DD5C59"/>
    <w:rsid w:val="00DE0F70"/>
    <w:rsid w:val="00DE1AAC"/>
    <w:rsid w:val="00DF5A0C"/>
    <w:rsid w:val="00E2523B"/>
    <w:rsid w:val="00E656A9"/>
    <w:rsid w:val="00E94DCB"/>
    <w:rsid w:val="00ED00BF"/>
    <w:rsid w:val="00EF41E7"/>
    <w:rsid w:val="00F34FF3"/>
    <w:rsid w:val="00F521FA"/>
    <w:rsid w:val="00F57979"/>
    <w:rsid w:val="00F72122"/>
    <w:rsid w:val="00F91961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497e"/>
    </o:shapedefaults>
    <o:shapelayout v:ext="edit">
      <o:idmap v:ext="edit" data="1"/>
    </o:shapelayout>
  </w:shapeDefaults>
  <w:decimalSymbol w:val="."/>
  <w:listSeparator w:val=";"/>
  <w15:docId w15:val="{2707C5D1-E229-4C5C-A49B-FDAC1AF7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4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.berufsbildung.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Muster für Bildungsbericht Netzelektriker/in - geschütztes Formular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Bildungsunterlagen</TermName>
          <TermId xmlns="http://schemas.microsoft.com/office/infopath/2007/PartnerControls">17ec35bc-0c3b-4783-b003-cc65f4ac9863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3d4fa8a7-17dd-4fbb-bb80-46d36b1c7a24</TermId>
        </TermInfo>
      </Terms>
    </c1c950a9968d405d850fafadc647d9f9>
    <webSprache xmlns="387b9eda-08c3-4f73-a27e-14916093c39f">Deutsch</webSprache>
    <TaxCatchAll xmlns="387b9eda-08c3-4f73-a27e-14916093c39f">
      <Value>34</Value>
      <Value>152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1281477A-F0AF-4A40-A386-FA1C336478EC}"/>
</file>

<file path=customXml/itemProps2.xml><?xml version="1.0" encoding="utf-8"?>
<ds:datastoreItem xmlns:ds="http://schemas.openxmlformats.org/officeDocument/2006/customXml" ds:itemID="{EDA86474-D6AC-4CFF-BC59-3CEF218018C5}"/>
</file>

<file path=customXml/itemProps3.xml><?xml version="1.0" encoding="utf-8"?>
<ds:datastoreItem xmlns:ds="http://schemas.openxmlformats.org/officeDocument/2006/customXml" ds:itemID="{42A97986-C961-44CE-9BBC-2B151F860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5498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Trägerschaft Berufsbildung Netzelektriker/in</dc:creator>
  <cp:lastModifiedBy>Vögtli Simon</cp:lastModifiedBy>
  <cp:revision>2</cp:revision>
  <cp:lastPrinted>2018-01-11T14:27:00Z</cp:lastPrinted>
  <dcterms:created xsi:type="dcterms:W3CDTF">2019-06-04T07:14:00Z</dcterms:created>
  <dcterms:modified xsi:type="dcterms:W3CDTF">2019-06-04T07:14:00Z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34;#Bildungsunterlagen|17ec35bc-0c3b-4783-b003-cc65f4ac9863</vt:lpwstr>
  </property>
  <property fmtid="{D5CDD505-2E9C-101B-9397-08002B2CF9AE}" pid="6" name="webThema">
    <vt:lpwstr>152;#Bildung|3d4fa8a7-17dd-4fbb-bb80-46d36b1c7a24</vt:lpwstr>
  </property>
  <property fmtid="{D5CDD505-2E9C-101B-9397-08002B2CF9AE}" pid="7" name="webSprache">
    <vt:lpwstr>Deutsch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Bildung|3d4fa8a7-17dd-4fbb-bb80-46d36b1c7a24</vt:lpwstr>
  </property>
  <property fmtid="{D5CDD505-2E9C-101B-9397-08002B2CF9AE}" pid="10" name="webBeschreibung">
    <vt:lpwstr>Muster für Bildungsbericht Netzelektriker/in - geschütztes Formular</vt:lpwstr>
  </property>
  <property fmtid="{D5CDD505-2E9C-101B-9397-08002B2CF9AE}" pid="11" name="TaxCatchAll">
    <vt:lpwstr>34;#;#152;#;#16;#</vt:lpwstr>
  </property>
  <property fmtid="{D5CDD505-2E9C-101B-9397-08002B2CF9AE}" pid="13" name="ce54d26d242642eaa2e1a8a811166515">
    <vt:lpwstr>Bildungsunterlagen|17ec35bc-0c3b-4783-b003-cc65f4ac9863</vt:lpwstr>
  </property>
</Properties>
</file>