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B25" w:rsidRDefault="006B4E3B" w:rsidP="006B4E3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  <w:r>
        <w:rPr>
          <w:rFonts w:ascii="Arial" w:hAnsi="Arial"/>
          <w:b/>
          <w:noProof/>
          <w:color w:val="17375F"/>
          <w:sz w:val="36"/>
          <w:lang w:val="de-CH" w:eastAsia="de-CH"/>
        </w:rPr>
        <w:drawing>
          <wp:anchor distT="0" distB="0" distL="114300" distR="114300" simplePos="0" relativeHeight="251665408" behindDoc="0" locked="0" layoutInCell="1" allowOverlap="1" wp14:anchorId="057C9333" wp14:editId="1727CA2C">
            <wp:simplePos x="0" y="0"/>
            <wp:positionH relativeFrom="column">
              <wp:posOffset>5238750</wp:posOffset>
            </wp:positionH>
            <wp:positionV relativeFrom="paragraph">
              <wp:posOffset>55245</wp:posOffset>
            </wp:positionV>
            <wp:extent cx="1041400" cy="48570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R Logo_Text bla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05"/>
                    <a:stretch/>
                  </pic:blipFill>
                  <pic:spPr bwMode="auto">
                    <a:xfrm>
                      <a:off x="0" y="0"/>
                      <a:ext cx="1041400" cy="485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2F">
        <w:rPr>
          <w:rFonts w:ascii="Arial" w:hAnsi="Arial"/>
          <w:b/>
          <w:noProof/>
          <w:color w:val="17375F"/>
          <w:sz w:val="36"/>
          <w:lang w:val="de-CH" w:eastAsia="de-CH"/>
        </w:rPr>
        <w:drawing>
          <wp:inline distT="0" distB="0" distL="0" distR="0" wp14:anchorId="7A65B077" wp14:editId="2A2FC3F0">
            <wp:extent cx="3286760" cy="487332"/>
            <wp:effectExtent l="0" t="0" r="0" b="825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NER Logo_Text bla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477"/>
                    <a:stretch/>
                  </pic:blipFill>
                  <pic:spPr bwMode="auto">
                    <a:xfrm>
                      <a:off x="0" y="0"/>
                      <a:ext cx="3286760" cy="487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42F" w:rsidRDefault="009F742F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6B4E3B" w:rsidRPr="003D792F" w:rsidRDefault="006B4E3B" w:rsidP="00DA328B">
      <w:pPr>
        <w:outlineLvl w:val="0"/>
        <w:rPr>
          <w:rFonts w:ascii="Arial" w:hAnsi="Arial" w:cs="Arial"/>
          <w:b/>
          <w:color w:val="17375F"/>
          <w:sz w:val="20"/>
          <w:szCs w:val="20"/>
        </w:rPr>
      </w:pPr>
    </w:p>
    <w:p w:rsidR="00AE5B25" w:rsidRPr="00266219" w:rsidRDefault="00266219">
      <w:pPr>
        <w:spacing w:after="180"/>
        <w:outlineLvl w:val="0"/>
        <w:rPr>
          <w:rFonts w:ascii="Arial" w:hAnsi="Arial" w:cs="Arial"/>
          <w:b/>
          <w:color w:val="1F497D"/>
          <w:sz w:val="36"/>
          <w:lang w:val="fr-CH"/>
        </w:rPr>
      </w:pPr>
      <w:bookmarkStart w:id="0" w:name="_GoBack"/>
      <w:r>
        <w:rPr>
          <w:rFonts w:ascii="Arial" w:hAnsi="Arial" w:cs="Arial"/>
          <w:b/>
          <w:color w:val="1F497D"/>
          <w:sz w:val="36"/>
          <w:lang w:val="fr-CH"/>
        </w:rPr>
        <w:t>Rapport de formation Electricien/ne de réseau</w:t>
      </w:r>
      <w:r w:rsidRPr="00266219">
        <w:rPr>
          <w:rFonts w:ascii="Arial" w:hAnsi="Arial" w:cs="Arial"/>
          <w:b/>
          <w:color w:val="1F497D"/>
          <w:sz w:val="36"/>
          <w:lang w:val="fr-CH"/>
        </w:rPr>
        <w:t xml:space="preserve"> CFC</w:t>
      </w:r>
    </w:p>
    <w:bookmarkEnd w:id="0"/>
    <w:p w:rsidR="00AE5B25" w:rsidRPr="00266219" w:rsidRDefault="00266219" w:rsidP="00266219">
      <w:pPr>
        <w:ind w:right="-113"/>
        <w:jc w:val="both"/>
        <w:rPr>
          <w:rFonts w:ascii="Arial" w:hAnsi="Arial" w:cs="Arial"/>
          <w:color w:val="1F497D"/>
          <w:sz w:val="16"/>
          <w:lang w:val="fr-CH"/>
        </w:rPr>
      </w:pPr>
      <w:r w:rsidRPr="002B6F06">
        <w:rPr>
          <w:rFonts w:ascii="Arial" w:hAnsi="Arial" w:cs="Arial"/>
          <w:color w:val="1F497D"/>
          <w:sz w:val="16"/>
          <w:lang w:val="fr-CH"/>
        </w:rPr>
        <w:t>Les ordonnances de formation indiquent (section 7) que l</w:t>
      </w:r>
      <w:r>
        <w:rPr>
          <w:rFonts w:ascii="Arial" w:hAnsi="Arial" w:cs="Arial"/>
          <w:color w:val="1F497D"/>
          <w:sz w:val="16"/>
          <w:lang w:val="fr-CH"/>
        </w:rPr>
        <w:t>e/</w:t>
      </w:r>
      <w:r w:rsidRPr="002B6F06">
        <w:rPr>
          <w:rFonts w:ascii="Arial" w:hAnsi="Arial" w:cs="Arial"/>
          <w:color w:val="1F497D"/>
          <w:sz w:val="16"/>
          <w:lang w:val="fr-CH"/>
        </w:rPr>
        <w:t>a format</w:t>
      </w:r>
      <w:r>
        <w:rPr>
          <w:rFonts w:ascii="Arial" w:hAnsi="Arial" w:cs="Arial"/>
          <w:color w:val="1F497D"/>
          <w:sz w:val="16"/>
          <w:lang w:val="fr-CH"/>
        </w:rPr>
        <w:t>eur/</w:t>
      </w:r>
      <w:proofErr w:type="spellStart"/>
      <w:r w:rsidRPr="002B6F06">
        <w:rPr>
          <w:rFonts w:ascii="Arial" w:hAnsi="Arial" w:cs="Arial"/>
          <w:color w:val="1F497D"/>
          <w:sz w:val="16"/>
          <w:lang w:val="fr-CH"/>
        </w:rPr>
        <w:t>rice</w:t>
      </w:r>
      <w:proofErr w:type="spellEnd"/>
      <w:r w:rsidRPr="002B6F06">
        <w:rPr>
          <w:rFonts w:ascii="Arial" w:hAnsi="Arial" w:cs="Arial"/>
          <w:color w:val="1F497D"/>
          <w:sz w:val="16"/>
          <w:lang w:val="fr-CH"/>
        </w:rPr>
        <w:t xml:space="preserve"> établit, sur la base du dossier de formation, un rapport attestant le niveau atteint par la personne en formati</w:t>
      </w:r>
      <w:r>
        <w:rPr>
          <w:rFonts w:ascii="Arial" w:hAnsi="Arial" w:cs="Arial"/>
          <w:color w:val="1F497D"/>
          <w:sz w:val="16"/>
          <w:lang w:val="fr-CH"/>
        </w:rPr>
        <w:t>on. Formateur/</w:t>
      </w:r>
      <w:proofErr w:type="spellStart"/>
      <w:r>
        <w:rPr>
          <w:rFonts w:ascii="Arial" w:hAnsi="Arial" w:cs="Arial"/>
          <w:color w:val="1F497D"/>
          <w:sz w:val="16"/>
          <w:lang w:val="fr-CH"/>
        </w:rPr>
        <w:t>trice</w:t>
      </w:r>
      <w:proofErr w:type="spellEnd"/>
      <w:r>
        <w:rPr>
          <w:rFonts w:ascii="Arial" w:hAnsi="Arial" w:cs="Arial"/>
          <w:color w:val="1F497D"/>
          <w:sz w:val="16"/>
          <w:lang w:val="fr-CH"/>
        </w:rPr>
        <w:t xml:space="preserve"> et apprenti/</w:t>
      </w:r>
      <w:r w:rsidRPr="002B6F06">
        <w:rPr>
          <w:rFonts w:ascii="Arial" w:hAnsi="Arial" w:cs="Arial"/>
          <w:color w:val="1F497D"/>
          <w:sz w:val="16"/>
          <w:lang w:val="fr-CH"/>
        </w:rPr>
        <w:t>e en discutent au moins une fois par semestre.</w:t>
      </w:r>
    </w:p>
    <w:tbl>
      <w:tblPr>
        <w:tblW w:w="0" w:type="auto"/>
        <w:tblInd w:w="675" w:type="dxa"/>
        <w:shd w:val="clear" w:color="auto" w:fill="99CCFF"/>
        <w:tblLook w:val="00A0" w:firstRow="1" w:lastRow="0" w:firstColumn="1" w:lastColumn="0" w:noHBand="0" w:noVBand="0"/>
      </w:tblPr>
      <w:tblGrid>
        <w:gridCol w:w="9173"/>
      </w:tblGrid>
      <w:tr w:rsidR="00AE5B25" w:rsidRPr="003D792F" w:rsidTr="00AA4630">
        <w:trPr>
          <w:cantSplit/>
          <w:trHeight w:val="340"/>
        </w:trPr>
        <w:tc>
          <w:tcPr>
            <w:tcW w:w="9635" w:type="dxa"/>
            <w:shd w:val="clear" w:color="auto" w:fill="D9E2F3" w:themeFill="accent1" w:themeFillTint="33"/>
            <w:vAlign w:val="bottom"/>
          </w:tcPr>
          <w:p w:rsidR="00AE5B25" w:rsidRPr="003D792F" w:rsidRDefault="00266219" w:rsidP="00FC292D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Entreprise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formatrice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r w:rsidR="00AE5B25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: </w:t>
            </w:r>
            <w:r w:rsidR="00AE5B25"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="00AE5B25"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3D792F">
              <w:rPr>
                <w:rFonts w:ascii="Arial" w:hAnsi="Arial" w:cs="Arial"/>
                <w:sz w:val="16"/>
              </w:rPr>
            </w:r>
            <w:r w:rsidR="00AE5B25" w:rsidRPr="003D792F">
              <w:rPr>
                <w:rFonts w:ascii="Arial" w:hAnsi="Arial" w:cs="Arial"/>
                <w:sz w:val="16"/>
              </w:rPr>
              <w:fldChar w:fldCharType="separate"/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9173"/>
      </w:tblGrid>
      <w:tr w:rsidR="00AE5B25" w:rsidRPr="003D792F" w:rsidTr="00AA4630">
        <w:trPr>
          <w:trHeight w:val="340"/>
        </w:trPr>
        <w:tc>
          <w:tcPr>
            <w:tcW w:w="9639" w:type="dxa"/>
            <w:shd w:val="clear" w:color="auto" w:fill="D9E2F3" w:themeFill="accent1" w:themeFillTint="33"/>
            <w:vAlign w:val="bottom"/>
          </w:tcPr>
          <w:p w:rsidR="00AE5B25" w:rsidRPr="003D792F" w:rsidRDefault="00266219" w:rsidP="00FC292D">
            <w:pPr>
              <w:spacing w:after="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17375F"/>
                <w:sz w:val="16"/>
              </w:rPr>
              <w:t>Apprenti</w:t>
            </w:r>
            <w:proofErr w:type="spellEnd"/>
            <w:r>
              <w:rPr>
                <w:rFonts w:ascii="Arial" w:hAnsi="Arial" w:cs="Arial"/>
                <w:b/>
                <w:color w:val="17375F"/>
                <w:sz w:val="16"/>
              </w:rPr>
              <w:t>/e</w:t>
            </w:r>
            <w:r w:rsidR="00AE5B25"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: </w:t>
            </w:r>
            <w:r w:rsidR="00AE5B25"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DE1AAC" w:rsidRPr="003D792F">
              <w:rPr>
                <w:rFonts w:ascii="Arial" w:hAnsi="Arial" w:cs="Arial"/>
                <w:sz w:val="16"/>
              </w:rPr>
              <w:instrText>FORMTEXT</w:instrText>
            </w:r>
            <w:r w:rsidR="00AE5B25" w:rsidRPr="003D792F">
              <w:rPr>
                <w:rFonts w:ascii="Arial" w:hAnsi="Arial" w:cs="Arial"/>
                <w:sz w:val="16"/>
              </w:rPr>
              <w:instrText xml:space="preserve"> </w:instrText>
            </w:r>
            <w:r w:rsidR="00AE5B25" w:rsidRPr="003D792F">
              <w:rPr>
                <w:rFonts w:ascii="Arial" w:hAnsi="Arial" w:cs="Arial"/>
                <w:sz w:val="16"/>
              </w:rPr>
            </w:r>
            <w:r w:rsidR="00AE5B25" w:rsidRPr="003D792F">
              <w:rPr>
                <w:rFonts w:ascii="Arial" w:hAnsi="Arial" w:cs="Arial"/>
                <w:sz w:val="16"/>
              </w:rPr>
              <w:fldChar w:fldCharType="separate"/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noProof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p w:rsidR="00AE5B25" w:rsidRPr="003D792F" w:rsidRDefault="00AE5B25">
      <w:pPr>
        <w:pStyle w:val="Fuzeile"/>
        <w:ind w:left="567"/>
        <w:jc w:val="left"/>
        <w:rPr>
          <w:rFonts w:ascii="Arial" w:hAnsi="Arial" w:cs="Arial"/>
          <w:b/>
          <w:color w:val="17375F"/>
          <w:sz w:val="4"/>
          <w:lang w:val="de-DE"/>
        </w:rPr>
      </w:pPr>
    </w:p>
    <w:tbl>
      <w:tblPr>
        <w:tblW w:w="10289" w:type="dxa"/>
        <w:tblLook w:val="00A0" w:firstRow="1" w:lastRow="0" w:firstColumn="1" w:lastColumn="0" w:noHBand="0" w:noVBand="0"/>
      </w:tblPr>
      <w:tblGrid>
        <w:gridCol w:w="566"/>
        <w:gridCol w:w="108"/>
        <w:gridCol w:w="12"/>
        <w:gridCol w:w="817"/>
        <w:gridCol w:w="561"/>
        <w:gridCol w:w="561"/>
        <w:gridCol w:w="561"/>
        <w:gridCol w:w="561"/>
        <w:gridCol w:w="110"/>
        <w:gridCol w:w="362"/>
        <w:gridCol w:w="89"/>
        <w:gridCol w:w="416"/>
        <w:gridCol w:w="145"/>
        <w:gridCol w:w="359"/>
        <w:gridCol w:w="202"/>
        <w:gridCol w:w="302"/>
        <w:gridCol w:w="85"/>
        <w:gridCol w:w="80"/>
        <w:gridCol w:w="311"/>
        <w:gridCol w:w="33"/>
        <w:gridCol w:w="3604"/>
        <w:gridCol w:w="19"/>
        <w:gridCol w:w="391"/>
        <w:gridCol w:w="34"/>
      </w:tblGrid>
      <w:tr w:rsidR="00AE5B25" w:rsidRPr="00266219" w:rsidTr="00266219">
        <w:trPr>
          <w:gridBefore w:val="2"/>
          <w:gridAfter w:val="2"/>
          <w:wBefore w:w="674" w:type="dxa"/>
          <w:wAfter w:w="424" w:type="dxa"/>
          <w:trHeight w:val="340"/>
        </w:trPr>
        <w:tc>
          <w:tcPr>
            <w:tcW w:w="9191" w:type="dxa"/>
            <w:gridSpan w:val="20"/>
            <w:shd w:val="clear" w:color="auto" w:fill="D9E2F3" w:themeFill="accent1" w:themeFillTint="33"/>
            <w:vAlign w:val="bottom"/>
          </w:tcPr>
          <w:p w:rsidR="00AE5B25" w:rsidRPr="00266219" w:rsidRDefault="00266219" w:rsidP="00FC292D">
            <w:pPr>
              <w:spacing w:after="40"/>
              <w:rPr>
                <w:rFonts w:ascii="Arial" w:hAnsi="Arial" w:cs="Arial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Personne responsable pour la période de formation</w:t>
            </w:r>
            <w:r w:rsidR="00AE5B25" w:rsidRPr="00266219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:</w:t>
            </w:r>
            <w:r w:rsidR="00AE5B25" w:rsidRPr="00266219">
              <w:rPr>
                <w:rFonts w:ascii="Arial" w:hAnsi="Arial" w:cs="Arial"/>
                <w:sz w:val="16"/>
                <w:lang w:val="fr-CH"/>
              </w:rPr>
              <w:t xml:space="preserve"> </w:t>
            </w:r>
            <w:r w:rsidR="00AE5B25"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B25" w:rsidRPr="00266219">
              <w:rPr>
                <w:rFonts w:ascii="Arial" w:hAnsi="Arial" w:cs="Arial"/>
                <w:sz w:val="16"/>
                <w:lang w:val="fr-CH"/>
              </w:rPr>
              <w:instrText xml:space="preserve"> </w:instrText>
            </w:r>
            <w:r w:rsidR="00DE1AAC" w:rsidRPr="00266219">
              <w:rPr>
                <w:rFonts w:ascii="Arial" w:hAnsi="Arial" w:cs="Arial"/>
                <w:sz w:val="16"/>
                <w:lang w:val="fr-CH"/>
              </w:rPr>
              <w:instrText>FORMTEXT</w:instrText>
            </w:r>
            <w:r w:rsidR="00AE5B25" w:rsidRPr="00266219">
              <w:rPr>
                <w:rFonts w:ascii="Arial" w:hAnsi="Arial" w:cs="Arial"/>
                <w:sz w:val="16"/>
                <w:lang w:val="fr-CH"/>
              </w:rPr>
              <w:instrText xml:space="preserve"> </w:instrText>
            </w:r>
            <w:r w:rsidR="00AE5B25" w:rsidRPr="003D792F">
              <w:rPr>
                <w:rFonts w:ascii="Arial" w:hAnsi="Arial" w:cs="Arial"/>
                <w:sz w:val="16"/>
              </w:rPr>
            </w:r>
            <w:r w:rsidR="00AE5B25" w:rsidRPr="003D792F">
              <w:rPr>
                <w:rFonts w:ascii="Arial" w:hAnsi="Arial" w:cs="Arial"/>
                <w:sz w:val="16"/>
              </w:rPr>
              <w:fldChar w:fldCharType="separate"/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86549A">
              <w:rPr>
                <w:rFonts w:ascii="Arial" w:hAnsi="Arial" w:cs="Arial"/>
                <w:sz w:val="16"/>
              </w:rPr>
              <w:t> </w:t>
            </w:r>
            <w:r w:rsidR="00AE5B25"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184186" w:rsidRPr="00E826E9" w:rsidTr="00266219">
        <w:tblPrEx>
          <w:tblLook w:val="04A0" w:firstRow="1" w:lastRow="0" w:firstColumn="1" w:lastColumn="0" w:noHBand="0" w:noVBand="1"/>
        </w:tblPrEx>
        <w:trPr>
          <w:gridBefore w:val="1"/>
          <w:gridAfter w:val="9"/>
          <w:wBefore w:w="566" w:type="dxa"/>
          <w:wAfter w:w="4859" w:type="dxa"/>
        </w:trPr>
        <w:tc>
          <w:tcPr>
            <w:tcW w:w="937" w:type="dxa"/>
            <w:gridSpan w:val="3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80" w:after="2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E826E9">
              <w:rPr>
                <w:rFonts w:ascii="Arial" w:hAnsi="Arial" w:cs="Arial"/>
                <w:b/>
                <w:color w:val="17375F"/>
                <w:sz w:val="16"/>
              </w:rPr>
              <w:t>Semest</w:t>
            </w:r>
            <w:r w:rsidR="00266219">
              <w:rPr>
                <w:rFonts w:ascii="Arial" w:hAnsi="Arial" w:cs="Arial"/>
                <w:b/>
                <w:color w:val="17375F"/>
                <w:sz w:val="16"/>
              </w:rPr>
              <w:t>re</w:t>
            </w:r>
            <w:proofErr w:type="spellEnd"/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1.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68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2.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11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3.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22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4</w:t>
            </w:r>
            <w:r w:rsidRPr="00E826E9">
              <w:rPr>
                <w:rFonts w:ascii="Arial" w:hAnsi="Arial" w:cs="Arial"/>
                <w:color w:val="17375F"/>
                <w:sz w:val="16"/>
              </w:rPr>
              <w:t>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38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4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3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5.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60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96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2"/>
            <w:shd w:val="clear" w:color="auto" w:fill="auto"/>
          </w:tcPr>
          <w:p w:rsidR="00184186" w:rsidRPr="00E826E9" w:rsidRDefault="00184186" w:rsidP="00184186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240" w:after="240"/>
              <w:rPr>
                <w:rFonts w:ascii="Arial" w:hAnsi="Arial" w:cs="Arial"/>
                <w:b/>
                <w:color w:val="17375F"/>
                <w:sz w:val="16"/>
              </w:rPr>
            </w:pPr>
            <w:r w:rsidRPr="00E826E9">
              <w:rPr>
                <w:rFonts w:ascii="Arial" w:hAnsi="Arial" w:cs="Arial"/>
                <w:b/>
                <w:color w:val="17375F"/>
                <w:sz w:val="16"/>
              </w:rPr>
              <w:t>6.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90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80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1" w:type="dxa"/>
            <w:gridSpan w:val="2"/>
            <w:shd w:val="clear" w:color="auto" w:fill="auto"/>
          </w:tcPr>
          <w:p w:rsidR="00184186" w:rsidRPr="00E826E9" w:rsidRDefault="00184186" w:rsidP="00266219">
            <w:pPr>
              <w:tabs>
                <w:tab w:val="left" w:pos="567"/>
                <w:tab w:val="left" w:pos="1985"/>
                <w:tab w:val="left" w:pos="2552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20" w:after="120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</w:tr>
      <w:tr w:rsidR="00266219" w:rsidRPr="002B6F06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43" w:type="dxa"/>
        </w:trPr>
        <w:tc>
          <w:tcPr>
            <w:tcW w:w="686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BD549" wp14:editId="2AC2346D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2065" r="28575" b="15875"/>
                      <wp:wrapNone/>
                      <wp:docPr id="19" name="Gleichschenkliges Dreieck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EB023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9" o:spid="_x0000_s1026" type="#_x0000_t5" style="position:absolute;margin-left:28.9pt;margin-top:10.7pt;width:16.1pt;height:4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gridSpan w:val="6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2B6F06">
              <w:rPr>
                <w:rFonts w:ascii="Arial" w:hAnsi="Arial" w:cs="Arial"/>
                <w:color w:val="17375F"/>
                <w:sz w:val="16"/>
                <w:lang w:val="fr-FR"/>
              </w:rPr>
              <w:t>Critères d’appréciation</w:t>
            </w:r>
          </w:p>
        </w:tc>
        <w:tc>
          <w:tcPr>
            <w:tcW w:w="2040" w:type="dxa"/>
            <w:gridSpan w:val="9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620A71" wp14:editId="073790E2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6035" t="12065" r="26670" b="15875"/>
                      <wp:wrapNone/>
                      <wp:docPr id="18" name="Gleichschenkliges Dreieck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8AD5F" id="Gleichschenkliges Dreieck 18" o:spid="_x0000_s1026" type="#_x0000_t5" style="position:absolute;margin-left:5.8pt;margin-top:10.7pt;width:16.1pt;height:4.5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" fillcolor="#1f497d" strokecolor="#1f497d"/>
                  </w:pict>
                </mc:Fallback>
              </mc:AlternateConten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Appréciation</w:t>
            </w:r>
            <w:proofErr w:type="spellEnd"/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2B6F06">
              <w:rPr>
                <w:rFonts w:ascii="Arial" w:hAnsi="Arial" w:cs="Arial"/>
                <w:color w:val="17375F"/>
                <w:sz w:val="16"/>
                <w:lang w:val="fr-FR"/>
              </w:rPr>
              <w:t>Justifications et compléments</w:t>
            </w:r>
          </w:p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BDDD14" wp14:editId="03D7443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6670" t="9525" r="26035" b="18415"/>
                      <wp:wrapNone/>
                      <wp:docPr id="17" name="Gleichschenkliges Dreiec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63E89" id="Gleichschenkliges Dreieck 17" o:spid="_x0000_s1026" type="#_x0000_t5" style="position:absolute;margin-left:5.1pt;margin-top:1.5pt;width:16.1pt;height:4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" fillcolor="#1f497d" strokecolor="#1f497d"/>
                  </w:pict>
                </mc:Fallback>
              </mc:AlternateContent>
            </w:r>
          </w:p>
        </w:tc>
      </w:tr>
      <w:tr w:rsidR="00093CB0" w:rsidRPr="00266219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24" w:type="dxa"/>
        </w:trPr>
        <w:tc>
          <w:tcPr>
            <w:tcW w:w="686" w:type="dxa"/>
            <w:gridSpan w:val="3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</w:p>
        </w:tc>
        <w:tc>
          <w:tcPr>
            <w:tcW w:w="5131" w:type="dxa"/>
            <w:gridSpan w:val="14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266219" w:rsidRDefault="00266219" w:rsidP="00DE1AA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757AB4">
              <w:rPr>
                <w:rFonts w:ascii="Arial" w:hAnsi="Arial" w:cs="Arial"/>
                <w:color w:val="17375F"/>
                <w:sz w:val="16"/>
                <w:szCs w:val="16"/>
                <w:lang w:val="fr-CH"/>
              </w:rPr>
              <w:t xml:space="preserve">Les compétences ci-après (points 1-4) figurent </w:t>
            </w:r>
            <w:r w:rsidRPr="00757AB4">
              <w:rPr>
                <w:rFonts w:ascii="Arial" w:hAnsi="Arial" w:cs="Arial"/>
                <w:color w:val="17375F"/>
                <w:sz w:val="16"/>
                <w:szCs w:val="16"/>
                <w:lang w:val="fr-CH"/>
              </w:rPr>
              <w:br/>
              <w:t>dans l’ordonnance de formation (section 2).</w:t>
            </w:r>
          </w:p>
        </w:tc>
        <w:tc>
          <w:tcPr>
            <w:tcW w:w="4048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93CB0" w:rsidRPr="00266219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093CB0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24" w:type="dxa"/>
        </w:trPr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1.</w:t>
            </w:r>
          </w:p>
        </w:tc>
        <w:tc>
          <w:tcPr>
            <w:tcW w:w="5131" w:type="dxa"/>
            <w:gridSpan w:val="14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093CB0" w:rsidRPr="003D792F" w:rsidRDefault="00266219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professionnelles</w:t>
            </w:r>
            <w:proofErr w:type="spellEnd"/>
          </w:p>
        </w:tc>
        <w:tc>
          <w:tcPr>
            <w:tcW w:w="4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3CB0" w:rsidRPr="003D792F" w:rsidRDefault="00093CB0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266219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CB2FD7" w:rsidRDefault="00266219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1.1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Niveau de formation</w:t>
            </w: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t>Evaluation globale selon, respectivement, les objectifs de formation mentionnés dans le plan de formation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651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729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211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362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3D792F" w:rsidRDefault="00266219" w:rsidP="00F72122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6219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CB2FD7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1.2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Qualité du travail </w:t>
            </w: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t xml:space="preserve">Précision / soin 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71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601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193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369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6219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CB2FD7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1.3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Quantité de travail, rythme de travail</w:t>
            </w: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t>Temps nécessaire pour une exécution adéquate des travaux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2727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482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367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317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6219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86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CB2FD7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1.4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Mise en pratique des connaissances professionnelles</w:t>
            </w: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t>Liaison entre théorie et pratique</w:t>
            </w:r>
          </w:p>
        </w:tc>
        <w:tc>
          <w:tcPr>
            <w:tcW w:w="505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496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629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0795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0646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F41E7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424" w:type="dxa"/>
        </w:trPr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4D52E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2.</w:t>
            </w:r>
          </w:p>
        </w:tc>
        <w:tc>
          <w:tcPr>
            <w:tcW w:w="5131" w:type="dxa"/>
            <w:gridSpan w:val="14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EF41E7" w:rsidRPr="003D792F" w:rsidRDefault="00266219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méthodologiques</w:t>
            </w:r>
            <w:proofErr w:type="spellEnd"/>
          </w:p>
        </w:tc>
        <w:tc>
          <w:tcPr>
            <w:tcW w:w="4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41E7" w:rsidRPr="003D792F" w:rsidRDefault="00EF41E7" w:rsidP="00DC4CB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266219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CB2FD7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2.1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Technique de travail</w:t>
            </w: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br/>
              <w:t>Aménagement du poste de travail / engagement des moyens / réflexion sur les travaux confiés / demandes de précisions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989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3916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384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5307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6219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CB2FD7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2.2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Réflexion interdisciplinaire</w:t>
            </w: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br/>
              <w:t>Comprendre et saisir le déroulement de processus de travail / contributions personnelles / propositions d’améliorations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552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4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352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133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6219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CB2FD7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2.3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Maniement des moyens et équipements de l’entreprise</w:t>
            </w: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br/>
              <w:t>Comportement écologique / consommation de matériel / traitement des déchets / soin / entretien des équipements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22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671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6629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7673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6219" w:rsidRPr="003D792F" w:rsidTr="0026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686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CB2FD7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2.4</w:t>
            </w:r>
          </w:p>
        </w:tc>
        <w:tc>
          <w:tcPr>
            <w:tcW w:w="3533" w:type="dxa"/>
            <w:gridSpan w:val="7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544"/>
                <w:tab w:val="left" w:pos="3969"/>
                <w:tab w:val="left" w:pos="4536"/>
                <w:tab w:val="left" w:pos="5670"/>
                <w:tab w:val="left" w:pos="6237"/>
                <w:tab w:val="left" w:pos="7371"/>
                <w:tab w:val="left" w:pos="7938"/>
              </w:tabs>
              <w:spacing w:before="100" w:after="100" w:line="200" w:lineRule="exact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Stratégie d’apprentissage et de travail</w:t>
            </w: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br/>
              <w:t>Contrôle consciencieux de ses propres processus d’apprentissage / explication et présentation des processus et des comportements</w:t>
            </w:r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867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021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2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82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6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215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48" w:type="dxa"/>
            <w:gridSpan w:val="4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3D792F" w:rsidRDefault="00266219" w:rsidP="00F9196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EF41E7" w:rsidRPr="00266219" w:rsidRDefault="00EF41E7" w:rsidP="00EF41E7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16"/>
          <w:szCs w:val="16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753"/>
      </w:tblGrid>
      <w:tr w:rsidR="00266219" w:rsidRPr="002B6F06" w:rsidTr="00266219">
        <w:tc>
          <w:tcPr>
            <w:tcW w:w="2235" w:type="dxa"/>
            <w:shd w:val="clear" w:color="auto" w:fill="auto"/>
            <w:vAlign w:val="center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>Exigences</w:t>
            </w:r>
            <w:proofErr w:type="spellEnd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>dépassées</w:t>
            </w:r>
            <w:proofErr w:type="spellEnd"/>
            <w:r>
              <w:rPr>
                <w:rFonts w:ascii="Arial" w:hAnsi="Arial" w:cs="Arial"/>
                <w:noProof/>
                <w:color w:val="17375F"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2065" t="13970" r="6350" b="11430"/>
                      <wp:wrapNone/>
                      <wp:docPr id="26" name="Textfeld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219" w:rsidRPr="004E5282" w:rsidRDefault="00266219" w:rsidP="00266219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6" o:spid="_x0000_s1026" type="#_x0000_t202" style="position:absolute;left:0;text-align:left;margin-left:-5.05pt;margin-top:.35pt;width:14.3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">
                      <v:textbox>
                        <w:txbxContent>
                          <w:p w:rsidR="00266219" w:rsidRPr="004E5282" w:rsidRDefault="00266219" w:rsidP="00266219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>Exigences</w:t>
            </w:r>
            <w:proofErr w:type="spellEnd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>atteintes</w:t>
            </w:r>
            <w:proofErr w:type="spellEnd"/>
            <w:r>
              <w:rPr>
                <w:rFonts w:ascii="Arial" w:hAnsi="Arial" w:cs="Arial"/>
                <w:noProof/>
                <w:color w:val="17375F"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970" t="13970" r="13970" b="11430"/>
                      <wp:wrapNone/>
                      <wp:docPr id="25" name="Textfeld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219" w:rsidRPr="004E5282" w:rsidRDefault="00266219" w:rsidP="00266219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5" o:spid="_x0000_s1027" type="#_x0000_t202" style="position:absolute;left:0;text-align:left;margin-left:-.4pt;margin-top:.35pt;width:14.3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">
                      <v:textbox>
                        <w:txbxContent>
                          <w:p w:rsidR="00266219" w:rsidRPr="004E5282" w:rsidRDefault="00266219" w:rsidP="00266219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219" w:rsidRPr="00266219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noProof/>
                <w:color w:val="17375F"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181610" cy="193675"/>
                      <wp:effectExtent l="7620" t="12700" r="10795" b="12700"/>
                      <wp:wrapNone/>
                      <wp:docPr id="24" name="Textfeld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219" w:rsidRPr="004E5282" w:rsidRDefault="00266219" w:rsidP="00266219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4" o:spid="_x0000_s1028" type="#_x0000_t202" style="position:absolute;left:0;text-align:left;margin-left:-.9pt;margin-top:.25pt;width:14.3pt;height:1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">
                      <v:textbox>
                        <w:txbxContent>
                          <w:p w:rsidR="00266219" w:rsidRPr="004E5282" w:rsidRDefault="00266219" w:rsidP="00266219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219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Exigences juste atteintes,</w:t>
            </w:r>
          </w:p>
          <w:p w:rsidR="00266219" w:rsidRPr="00266219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266219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mesures de soutien nécessaires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81610" cy="193675"/>
                      <wp:effectExtent l="8255" t="12700" r="10160" b="12700"/>
                      <wp:wrapNone/>
                      <wp:docPr id="23" name="Textfel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6219" w:rsidRPr="004E5282" w:rsidRDefault="00266219" w:rsidP="00266219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3" o:spid="_x0000_s1029" type="#_x0000_t202" style="position:absolute;left:0;text-align:left;margin-left:-1.6pt;margin-top:.25pt;width:14.3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">
                      <v:textbox>
                        <w:txbxContent>
                          <w:p w:rsidR="00266219" w:rsidRPr="004E5282" w:rsidRDefault="00266219" w:rsidP="00266219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6F06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Exigences pas atteintes,</w:t>
            </w:r>
          </w:p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2B6F06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mesures particulières nécessaires</w:t>
            </w:r>
          </w:p>
        </w:tc>
      </w:tr>
    </w:tbl>
    <w:p w:rsidR="00647A4B" w:rsidRPr="003D792F" w:rsidRDefault="00647A4B">
      <w:pPr>
        <w:rPr>
          <w:rFonts w:ascii="Arial" w:hAnsi="Arial" w:cs="Arial"/>
          <w:sz w:val="2"/>
          <w:szCs w:val="2"/>
        </w:rPr>
      </w:pPr>
      <w:r w:rsidRPr="003D792F">
        <w:rPr>
          <w:rFonts w:ascii="Arial" w:hAnsi="Arial" w:cs="Arial"/>
        </w:rPr>
        <w:br w:type="page"/>
      </w:r>
    </w:p>
    <w:p w:rsidR="003A4D3E" w:rsidRPr="003D792F" w:rsidRDefault="003A4D3E" w:rsidP="003A4D3E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0"/>
        <w:gridCol w:w="3171"/>
        <w:gridCol w:w="647"/>
        <w:gridCol w:w="504"/>
        <w:gridCol w:w="504"/>
        <w:gridCol w:w="327"/>
        <w:gridCol w:w="34"/>
        <w:gridCol w:w="24"/>
        <w:gridCol w:w="119"/>
        <w:gridCol w:w="505"/>
        <w:gridCol w:w="3112"/>
        <w:gridCol w:w="214"/>
        <w:gridCol w:w="434"/>
        <w:gridCol w:w="37"/>
      </w:tblGrid>
      <w:tr w:rsidR="00266219" w:rsidRPr="002B6F06" w:rsidTr="000B17A5">
        <w:trPr>
          <w:gridAfter w:val="2"/>
          <w:wAfter w:w="470" w:type="dxa"/>
        </w:trPr>
        <w:tc>
          <w:tcPr>
            <w:tcW w:w="683" w:type="dxa"/>
            <w:gridSpan w:val="2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B7223F" wp14:editId="26A9B549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4130" t="12065" r="28575" b="15875"/>
                      <wp:wrapNone/>
                      <wp:docPr id="20" name="Gleichschenkliges Dreieck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C4FB7" id="Gleichschenkliges Dreieck 20" o:spid="_x0000_s1026" type="#_x0000_t5" style="position:absolute;margin-left:28.9pt;margin-top:10.7pt;width:16.1pt;height:4.5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" fillcolor="#1f497d" strokecolor="#1f497d"/>
                  </w:pict>
                </mc:Fallback>
              </mc:AlternateContent>
            </w:r>
          </w:p>
        </w:tc>
        <w:tc>
          <w:tcPr>
            <w:tcW w:w="3171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-113"/>
              <w:rPr>
                <w:rFonts w:ascii="Arial" w:hAnsi="Arial" w:cs="Arial"/>
                <w:color w:val="17375F"/>
              </w:rPr>
            </w:pPr>
            <w:r w:rsidRPr="002B6F06">
              <w:rPr>
                <w:rFonts w:ascii="Arial" w:hAnsi="Arial" w:cs="Arial"/>
                <w:color w:val="17375F"/>
                <w:sz w:val="16"/>
                <w:lang w:val="fr-FR"/>
              </w:rPr>
              <w:t>Critères d’appréciation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9C88A9" wp14:editId="2B339EC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135890</wp:posOffset>
                      </wp:positionV>
                      <wp:extent cx="204470" cy="57785"/>
                      <wp:effectExtent l="26035" t="12065" r="26670" b="15875"/>
                      <wp:wrapNone/>
                      <wp:docPr id="21" name="Gleichschenkliges Drei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C8648" id="Gleichschenkliges Dreieck 21" o:spid="_x0000_s1026" type="#_x0000_t5" style="position:absolute;margin-left:5.8pt;margin-top:10.7pt;width:16.1pt;height:4.5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" fillcolor="#1f497d" strokecolor="#1f497d"/>
                  </w:pict>
                </mc:Fallback>
              </mc:AlternateConten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Appréciation</w:t>
            </w:r>
            <w:proofErr w:type="spellEnd"/>
          </w:p>
        </w:tc>
        <w:tc>
          <w:tcPr>
            <w:tcW w:w="3950" w:type="dxa"/>
            <w:gridSpan w:val="4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16"/>
              </w:rPr>
            </w:pPr>
            <w:r w:rsidRPr="002B6F06">
              <w:rPr>
                <w:rFonts w:ascii="Arial" w:hAnsi="Arial" w:cs="Arial"/>
                <w:color w:val="17375F"/>
                <w:sz w:val="16"/>
                <w:lang w:val="fr-FR"/>
              </w:rPr>
              <w:t>Justifications et compléments</w:t>
            </w:r>
          </w:p>
          <w:p w:rsidR="00266219" w:rsidRPr="002B6F06" w:rsidRDefault="00266219" w:rsidP="0026621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7375F"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5E000B" wp14:editId="0F348D1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204470" cy="57785"/>
                      <wp:effectExtent l="26670" t="9525" r="26035" b="18415"/>
                      <wp:wrapNone/>
                      <wp:docPr id="22" name="Gleichschenkliges Dreieck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04470" cy="5778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6E06A" id="Gleichschenkliges Dreieck 22" o:spid="_x0000_s1026" type="#_x0000_t5" style="position:absolute;margin-left:5.1pt;margin-top:1.5pt;width:16.1pt;height:4.5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" fillcolor="#1f497d" strokecolor="#1f497d"/>
                  </w:pict>
                </mc:Fallback>
              </mc:AlternateContent>
            </w:r>
          </w:p>
        </w:tc>
      </w:tr>
      <w:tr w:rsidR="007551DD" w:rsidRPr="003D792F" w:rsidTr="000B17A5">
        <w:trPr>
          <w:gridAfter w:val="3"/>
          <w:wAfter w:w="684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7551D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3.</w:t>
            </w:r>
          </w:p>
        </w:tc>
        <w:tc>
          <w:tcPr>
            <w:tcW w:w="5163" w:type="dxa"/>
            <w:gridSpan w:val="6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0B17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sociales</w:t>
            </w:r>
            <w:proofErr w:type="spellEnd"/>
          </w:p>
        </w:tc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B17A5" w:rsidRPr="003D792F" w:rsidTr="000B17A5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3.1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Aptitude à travailler en équipe et à surmonter les conflits </w:t>
            </w: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0B17A5">
              <w:rPr>
                <w:rFonts w:ascii="Arial" w:hAnsi="Arial" w:cs="Arial"/>
                <w:color w:val="17375F"/>
                <w:sz w:val="16"/>
                <w:lang w:val="fr-CH"/>
              </w:rPr>
              <w:t>Contribution au climat de l’entreprise / honnêteté / attitude face aux critiques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16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85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165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816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3.2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Sens de la collaboration</w:t>
            </w: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0B17A5">
              <w:rPr>
                <w:rFonts w:ascii="Arial" w:hAnsi="Arial" w:cs="Arial"/>
                <w:color w:val="17375F"/>
                <w:sz w:val="16"/>
                <w:lang w:val="fr-CH"/>
              </w:rPr>
              <w:t>Compréhension pour les autres / se mettre à la place des autres (empathie)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0091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4121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475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27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3.3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Information et communication</w:t>
            </w: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0B17A5">
              <w:rPr>
                <w:rFonts w:ascii="Arial" w:hAnsi="Arial" w:cs="Arial"/>
                <w:color w:val="17375F"/>
                <w:sz w:val="16"/>
                <w:lang w:val="fr-CH"/>
              </w:rPr>
              <w:t>S’exprimer de manière compréhensible / respecter le point de vue des autres / connaître les processus d’information et agir en conséquence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686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6167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87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02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c>
          <w:tcPr>
            <w:tcW w:w="673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3.4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Action axée sur la clientèle</w:t>
            </w: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0B17A5">
              <w:rPr>
                <w:rFonts w:ascii="Arial" w:hAnsi="Arial" w:cs="Arial"/>
                <w:color w:val="17375F"/>
                <w:sz w:val="16"/>
                <w:lang w:val="fr-CH"/>
              </w:rPr>
              <w:t>Contact avec la clientèle / saisir les besoins des clients / serviabilité / amabilité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76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11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2769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987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96" w:type="dxa"/>
            <w:gridSpan w:val="4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1DD" w:rsidRPr="003D792F" w:rsidTr="000B17A5">
        <w:trPr>
          <w:gridAfter w:val="3"/>
          <w:wAfter w:w="684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4</w:t>
            </w:r>
            <w:r w:rsidR="007551DD"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.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7551DD" w:rsidRPr="003D792F" w:rsidRDefault="000B17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personnelles</w:t>
            </w:r>
            <w:proofErr w:type="spellEnd"/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51DD" w:rsidRPr="003D792F" w:rsidRDefault="007551D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B17A5" w:rsidRPr="003D792F" w:rsidTr="000B17A5">
        <w:trPr>
          <w:gridAfter w:val="1"/>
          <w:wAfter w:w="36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4.1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Indépendance, comportement responsable</w:t>
            </w: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0B17A5">
              <w:rPr>
                <w:rFonts w:ascii="Arial" w:hAnsi="Arial" w:cs="Arial"/>
                <w:color w:val="17375F"/>
                <w:sz w:val="16"/>
                <w:lang w:val="fr-CH"/>
              </w:rPr>
              <w:t>Initiative / sens des responsabilités / contributions personnelles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530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516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9274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6297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rPr>
          <w:gridAfter w:val="1"/>
          <w:wAfter w:w="36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4.2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Fiabilité, résistance au stress</w:t>
            </w: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0B17A5">
              <w:rPr>
                <w:rFonts w:ascii="Arial" w:hAnsi="Arial" w:cs="Arial"/>
                <w:color w:val="17375F"/>
                <w:sz w:val="16"/>
                <w:lang w:val="fr-CH"/>
              </w:rPr>
              <w:t>Ponctualité / respect des délais / ténacité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5742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59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8257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8874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rPr>
          <w:gridAfter w:val="1"/>
          <w:wAfter w:w="36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4.3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Savoir-vivre</w:t>
            </w: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0B17A5">
              <w:rPr>
                <w:rFonts w:ascii="Arial" w:hAnsi="Arial" w:cs="Arial"/>
                <w:color w:val="17375F"/>
                <w:sz w:val="16"/>
                <w:lang w:val="fr-CH"/>
              </w:rPr>
              <w:t>Comportement adapté à la situation / amabilité / apparence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341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594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241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061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rPr>
          <w:gridAfter w:val="1"/>
          <w:wAfter w:w="36" w:type="dxa"/>
        </w:trPr>
        <w:tc>
          <w:tcPr>
            <w:tcW w:w="673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4.4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Motivation</w:t>
            </w: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</w:r>
            <w:r w:rsidRPr="000B17A5">
              <w:rPr>
                <w:rFonts w:ascii="Arial" w:hAnsi="Arial" w:cs="Arial"/>
                <w:color w:val="17375F"/>
                <w:sz w:val="16"/>
                <w:lang w:val="fr-CH"/>
              </w:rPr>
              <w:t>Attitude à l’égard de la profession / enthousiasme / volonté d’apprendre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844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710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66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902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3D792F" w:rsidTr="000B17A5">
        <w:trPr>
          <w:gridAfter w:val="3"/>
          <w:wAfter w:w="684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5.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3D792F" w:rsidRDefault="000B17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</w:rPr>
            </w:pPr>
            <w:r w:rsidRPr="002B6F06">
              <w:rPr>
                <w:rFonts w:ascii="Arial" w:hAnsi="Arial" w:cs="Arial"/>
                <w:b/>
                <w:color w:val="17375F"/>
              </w:rPr>
              <w:t xml:space="preserve">Dossier de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formation</w:t>
            </w:r>
            <w:proofErr w:type="spellEnd"/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</w:rPr>
            </w:pPr>
          </w:p>
        </w:tc>
      </w:tr>
      <w:tr w:rsidR="000B17A5" w:rsidRPr="003D792F" w:rsidTr="000B17A5">
        <w:trPr>
          <w:gridAfter w:val="1"/>
          <w:wAfter w:w="36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5.1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Pertinence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,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intégralité</w:t>
            </w:r>
            <w:proofErr w:type="spellEnd"/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511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333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23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7121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7C50F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rPr>
          <w:gridAfter w:val="1"/>
          <w:wAfter w:w="36" w:type="dxa"/>
        </w:trPr>
        <w:tc>
          <w:tcPr>
            <w:tcW w:w="673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CB2FD7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5.2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Propreté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,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présentation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,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clarté</w:t>
            </w:r>
            <w:proofErr w:type="spellEnd"/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076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711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447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5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2148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F521FA" w:rsidRPr="000B17A5" w:rsidTr="000B17A5">
        <w:trPr>
          <w:gridAfter w:val="3"/>
          <w:wAfter w:w="684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3D792F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4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6.</w:t>
            </w:r>
          </w:p>
        </w:tc>
        <w:tc>
          <w:tcPr>
            <w:tcW w:w="5197" w:type="dxa"/>
            <w:gridSpan w:val="7"/>
            <w:tcBorders>
              <w:top w:val="nil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F521FA" w:rsidRPr="000B17A5" w:rsidRDefault="000B17A5" w:rsidP="00774A7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3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lang w:val="fr-CH"/>
              </w:rPr>
              <w:t>Prestations à l’école professionnelle et aux cours interentreprises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21FA" w:rsidRPr="000B17A5" w:rsidRDefault="00F521F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113"/>
              <w:rPr>
                <w:rFonts w:ascii="Arial" w:hAnsi="Arial" w:cs="Arial"/>
                <w:color w:val="17375F"/>
                <w:lang w:val="fr-CH"/>
              </w:rPr>
            </w:pPr>
          </w:p>
        </w:tc>
      </w:tr>
      <w:tr w:rsidR="000B17A5" w:rsidRPr="003D792F" w:rsidTr="000B17A5">
        <w:trPr>
          <w:gridAfter w:val="1"/>
          <w:wAfter w:w="37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6.1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Bulletin semestriel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3804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45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5632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4600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rPr>
          <w:gridAfter w:val="1"/>
          <w:wAfter w:w="37" w:type="dxa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CB2FD7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6.2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Cours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interentreprises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(CIE)</w:t>
            </w:r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094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925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27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9838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B17A5" w:rsidRPr="003D792F" w:rsidTr="000B17A5">
        <w:trPr>
          <w:gridAfter w:val="1"/>
          <w:wAfter w:w="37" w:type="dxa"/>
        </w:trPr>
        <w:tc>
          <w:tcPr>
            <w:tcW w:w="673" w:type="dxa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CB2FD7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6.3</w:t>
            </w:r>
          </w:p>
        </w:tc>
        <w:tc>
          <w:tcPr>
            <w:tcW w:w="3828" w:type="dxa"/>
            <w:gridSpan w:val="3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100" w:after="100" w:line="200" w:lineRule="exact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Cours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facultatifs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,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cours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d’appui</w:t>
            </w:r>
            <w:proofErr w:type="spellEnd"/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9773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B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9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gridSpan w:val="4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C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62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4" w:type="dxa"/>
            <w:tcBorders>
              <w:top w:val="dotted" w:sz="8" w:space="0" w:color="4F81BD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/>
              <w:ind w:right="-113"/>
              <w:jc w:val="right"/>
              <w:rPr>
                <w:rFonts w:ascii="Arial" w:hAnsi="Arial" w:cs="Arial"/>
                <w:color w:val="17375F"/>
              </w:rPr>
            </w:pPr>
            <w:r>
              <w:rPr>
                <w:rFonts w:ascii="Arial" w:hAnsi="Arial" w:cs="Arial"/>
                <w:b/>
                <w:color w:val="17375F"/>
                <w:sz w:val="16"/>
              </w:rPr>
              <w:t>D</w:t>
            </w:r>
            <w:r w:rsidRPr="003D792F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953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18" w:space="0" w:color="1F497D"/>
              <w:right w:val="nil"/>
            </w:tcBorders>
            <w:shd w:val="clear" w:color="auto" w:fill="auto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100" w:line="200" w:lineRule="exact"/>
              <w:ind w:left="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0B17A5" w:rsidRDefault="000C1201" w:rsidP="00774A75">
      <w:pPr>
        <w:tabs>
          <w:tab w:val="left" w:pos="567"/>
          <w:tab w:val="left" w:pos="1985"/>
          <w:tab w:val="left" w:pos="2552"/>
          <w:tab w:val="left" w:pos="3969"/>
          <w:tab w:val="left" w:pos="4111"/>
          <w:tab w:val="left" w:pos="5670"/>
          <w:tab w:val="left" w:pos="7371"/>
          <w:tab w:val="left" w:pos="7938"/>
        </w:tabs>
        <w:rPr>
          <w:rFonts w:ascii="Arial" w:hAnsi="Arial" w:cs="Arial"/>
          <w:color w:val="17375F"/>
          <w:sz w:val="16"/>
          <w:szCs w:val="16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2235"/>
        <w:gridCol w:w="2126"/>
        <w:gridCol w:w="2835"/>
        <w:gridCol w:w="2753"/>
      </w:tblGrid>
      <w:tr w:rsidR="000B17A5" w:rsidRPr="002B6F06" w:rsidTr="00773AB6">
        <w:tc>
          <w:tcPr>
            <w:tcW w:w="2235" w:type="dxa"/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>Exigences</w:t>
            </w:r>
            <w:proofErr w:type="spellEnd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>dépassées</w:t>
            </w:r>
            <w:proofErr w:type="spellEnd"/>
            <w:r>
              <w:rPr>
                <w:rFonts w:ascii="Arial" w:hAnsi="Arial" w:cs="Arial"/>
                <w:noProof/>
                <w:color w:val="17375F"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3FBA12" wp14:editId="36D23E0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2065" t="13970" r="6350" b="1143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7A5" w:rsidRPr="004E5282" w:rsidRDefault="000B17A5" w:rsidP="000B17A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4E5282"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BA12" id="Textfeld 31" o:spid="_x0000_s1030" type="#_x0000_t202" style="position:absolute;left:0;text-align:left;margin-left:-5.05pt;margin-top:.35pt;width:14.3pt;height: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">
                      <v:textbox>
                        <w:txbxContent>
                          <w:p w:rsidR="000B17A5" w:rsidRPr="004E5282" w:rsidRDefault="000B17A5" w:rsidP="000B17A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4E5282"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340"/>
              <w:rPr>
                <w:rFonts w:ascii="Arial" w:hAnsi="Arial" w:cs="Arial"/>
                <w:color w:val="17375F"/>
                <w:sz w:val="14"/>
                <w:szCs w:val="14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>Exigences</w:t>
            </w:r>
            <w:proofErr w:type="spellEnd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color w:val="17375F"/>
                <w:sz w:val="14"/>
                <w:szCs w:val="14"/>
              </w:rPr>
              <w:t>atteintes</w:t>
            </w:r>
            <w:proofErr w:type="spellEnd"/>
            <w:r>
              <w:rPr>
                <w:rFonts w:ascii="Arial" w:hAnsi="Arial" w:cs="Arial"/>
                <w:noProof/>
                <w:color w:val="17375F"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A14A56" wp14:editId="58AD91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181610" cy="193675"/>
                      <wp:effectExtent l="13970" t="13970" r="13970" b="11430"/>
                      <wp:wrapNone/>
                      <wp:docPr id="32" name="Textfeld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7A5" w:rsidRPr="004E5282" w:rsidRDefault="000B17A5" w:rsidP="000B17A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14A56" id="Textfeld 32" o:spid="_x0000_s1031" type="#_x0000_t202" style="position:absolute;left:0;text-align:left;margin-left:-.4pt;margin-top:.35pt;width:14.3pt;height:1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">
                      <v:textbox>
                        <w:txbxContent>
                          <w:p w:rsidR="000B17A5" w:rsidRPr="004E5282" w:rsidRDefault="000B17A5" w:rsidP="000B17A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17A5" w:rsidRPr="00266219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noProof/>
                <w:color w:val="17375F"/>
                <w:sz w:val="14"/>
                <w:szCs w:val="14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C2D111" wp14:editId="6DDB289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3175</wp:posOffset>
                      </wp:positionV>
                      <wp:extent cx="181610" cy="193675"/>
                      <wp:effectExtent l="7620" t="12700" r="10795" b="12700"/>
                      <wp:wrapNone/>
                      <wp:docPr id="33" name="Textfeld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7A5" w:rsidRPr="004E5282" w:rsidRDefault="000B17A5" w:rsidP="000B17A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2D111" id="Textfeld 33" o:spid="_x0000_s1032" type="#_x0000_t202" style="position:absolute;left:0;text-align:left;margin-left:-.9pt;margin-top:.25pt;width:14.3pt;height:1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">
                      <v:textbox>
                        <w:txbxContent>
                          <w:p w:rsidR="000B17A5" w:rsidRPr="004E5282" w:rsidRDefault="000B17A5" w:rsidP="000B17A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6219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Exigences juste atteintes,</w:t>
            </w:r>
          </w:p>
          <w:p w:rsidR="000B17A5" w:rsidRPr="00266219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266219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mesures de soutien nécessaires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>
              <w:rPr>
                <w:rFonts w:ascii="Arial" w:hAnsi="Arial" w:cs="Arial"/>
                <w:noProof/>
                <w:color w:val="17375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B19B54" wp14:editId="37A090E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81610" cy="193675"/>
                      <wp:effectExtent l="8255" t="12700" r="10160" b="12700"/>
                      <wp:wrapNone/>
                      <wp:docPr id="34" name="Textfeld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7A5" w:rsidRPr="004E5282" w:rsidRDefault="000B17A5" w:rsidP="000B17A5">
                                  <w:pPr>
                                    <w:ind w:left="-57" w:right="-57"/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1F497D"/>
                                      <w:sz w:val="16"/>
                                      <w:szCs w:val="16"/>
                                      <w:lang w:val="de-CH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19B54" id="Textfeld 34" o:spid="_x0000_s1033" type="#_x0000_t202" style="position:absolute;left:0;text-align:left;margin-left:-1.6pt;margin-top:.25pt;width:14.3pt;height:1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">
                      <v:textbox>
                        <w:txbxContent>
                          <w:p w:rsidR="000B17A5" w:rsidRPr="004E5282" w:rsidRDefault="000B17A5" w:rsidP="000B17A5">
                            <w:pPr>
                              <w:ind w:left="-57" w:right="-57"/>
                              <w:jc w:val="center"/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F497D"/>
                                <w:sz w:val="16"/>
                                <w:szCs w:val="16"/>
                                <w:lang w:val="de-CH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6F06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Exigences pas atteintes,</w:t>
            </w:r>
          </w:p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ind w:left="340"/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</w:pPr>
            <w:r w:rsidRPr="002B6F06">
              <w:rPr>
                <w:rFonts w:ascii="Arial" w:hAnsi="Arial" w:cs="Arial"/>
                <w:color w:val="17375F"/>
                <w:sz w:val="14"/>
                <w:szCs w:val="14"/>
                <w:lang w:val="fr-CH"/>
              </w:rPr>
              <w:t>mesures particulières nécessaires</w:t>
            </w:r>
          </w:p>
        </w:tc>
      </w:tr>
    </w:tbl>
    <w:p w:rsidR="00AE5B25" w:rsidRDefault="00AE5B2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</w:p>
    <w:p w:rsidR="000B17A5" w:rsidRDefault="000B17A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</w:p>
    <w:p w:rsidR="000B17A5" w:rsidRPr="000B17A5" w:rsidRDefault="000B17A5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lang w:val="fr-CH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0B17A5" w:rsidRPr="000B17A5" w:rsidTr="00AA4630"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0B17A5" w:rsidRPr="003D792F" w:rsidRDefault="000B17A5" w:rsidP="000C120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7.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bottom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lang w:val="fr-CH"/>
              </w:rPr>
              <w:t>Appréciation</w:t>
            </w:r>
            <w:r w:rsidR="00DC3A84">
              <w:rPr>
                <w:rFonts w:ascii="Arial" w:hAnsi="Arial" w:cs="Arial"/>
                <w:b/>
                <w:color w:val="17375F"/>
                <w:lang w:val="fr-CH"/>
              </w:rPr>
              <w:t xml:space="preserve"> de la formation par l’apprenti/</w:t>
            </w:r>
            <w:r w:rsidRPr="002B6F06">
              <w:rPr>
                <w:rFonts w:ascii="Arial" w:hAnsi="Arial" w:cs="Arial"/>
                <w:b/>
                <w:color w:val="17375F"/>
                <w:lang w:val="fr-CH"/>
              </w:rPr>
              <w:t>e</w:t>
            </w:r>
          </w:p>
        </w:tc>
      </w:tr>
      <w:tr w:rsidR="000B17A5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17A5" w:rsidRPr="000B17A5" w:rsidRDefault="000B17A5" w:rsidP="00FC7834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b/>
                <w:color w:val="17375F"/>
                <w:sz w:val="18"/>
                <w:szCs w:val="18"/>
                <w:lang w:val="fr-CH"/>
              </w:rPr>
            </w:pPr>
          </w:p>
          <w:p w:rsidR="000B17A5" w:rsidRPr="00CB2FD7" w:rsidRDefault="000B17A5" w:rsidP="00CB2FD7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7.1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rPr>
                <w:rFonts w:ascii="Arial" w:hAnsi="Arial" w:cs="Arial"/>
                <w:color w:val="17375F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Formation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dispensée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dans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l’entreprise</w:t>
            </w:r>
            <w:proofErr w:type="spellEnd"/>
          </w:p>
        </w:tc>
      </w:tr>
      <w:tr w:rsidR="000B17A5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0B17A5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très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bonne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bonne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juste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suffisante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insuffisante</w:t>
            </w:r>
            <w:proofErr w:type="spellEnd"/>
          </w:p>
        </w:tc>
      </w:tr>
      <w:tr w:rsidR="000B17A5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professionnelles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628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203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36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53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méthodologiques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310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1686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0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704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Climat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de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l’entreprise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5240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3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079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150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1E41AA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Encouragement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personnel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814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25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751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3D792F" w:rsidRDefault="00252EBA" w:rsidP="001E41AA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341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49E1" w:rsidRPr="003D792F" w:rsidTr="00AA4630">
        <w:trPr>
          <w:trHeight w:val="136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49E1" w:rsidRPr="003D792F" w:rsidRDefault="009F49E1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FC7834" w:rsidRPr="003D792F" w:rsidRDefault="00FC7834" w:rsidP="00FC7834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B17A5" w:rsidRPr="002B6F06" w:rsidRDefault="000B17A5" w:rsidP="000B17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Justifications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 xml:space="preserve"> et </w: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compléments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9F49E1" w:rsidRPr="003D792F" w:rsidRDefault="00FC7834" w:rsidP="001E41AA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CF5E79" w:rsidRPr="000B17A5" w:rsidTr="00AA4630">
        <w:trPr>
          <w:trHeight w:val="56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2"/>
                <w:szCs w:val="12"/>
              </w:rPr>
            </w:pPr>
          </w:p>
          <w:p w:rsidR="00CF5E79" w:rsidRPr="00CB2FD7" w:rsidRDefault="00CF5E79" w:rsidP="00CB2FD7">
            <w:pPr>
              <w:tabs>
                <w:tab w:val="left" w:pos="567"/>
                <w:tab w:val="left" w:pos="1985"/>
                <w:tab w:val="left" w:pos="6675"/>
              </w:tabs>
              <w:spacing w:before="80" w:after="40"/>
              <w:rPr>
                <w:rFonts w:ascii="Arial" w:hAnsi="Arial" w:cs="Arial"/>
                <w:color w:val="17375F"/>
                <w:sz w:val="18"/>
                <w:szCs w:val="18"/>
              </w:rPr>
            </w:pPr>
            <w:r w:rsidRPr="00CB2FD7">
              <w:rPr>
                <w:rFonts w:ascii="Arial" w:hAnsi="Arial" w:cs="Arial"/>
                <w:b/>
                <w:color w:val="17375F"/>
                <w:sz w:val="18"/>
                <w:szCs w:val="18"/>
              </w:rPr>
              <w:t>7.2</w:t>
            </w: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CF5E79" w:rsidRPr="000B17A5" w:rsidRDefault="000B17A5" w:rsidP="00CF5E79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Encadrement par la formatrice ou le formateur</w:t>
            </w:r>
          </w:p>
        </w:tc>
      </w:tr>
      <w:tr w:rsidR="000B17A5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0B17A5" w:rsidRDefault="000B17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0B17A5" w:rsidRDefault="000B17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très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bonne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bonne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juste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suffisante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insuffisante</w:t>
            </w:r>
            <w:proofErr w:type="spellEnd"/>
          </w:p>
        </w:tc>
      </w:tr>
      <w:tr w:rsidR="00CF5E79" w:rsidRPr="003D792F" w:rsidTr="00AA4630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252EB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339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252EB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5311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252EB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6206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D9E2F3" w:themeFill="accent1" w:themeFillTint="33"/>
            <w:vAlign w:val="center"/>
          </w:tcPr>
          <w:p w:rsidR="00CF5E79" w:rsidRPr="003D792F" w:rsidRDefault="00252EB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9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2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5E79" w:rsidRPr="003D792F" w:rsidTr="00AA4630">
        <w:trPr>
          <w:trHeight w:val="141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B17A5" w:rsidRPr="002B6F06" w:rsidRDefault="000B17A5" w:rsidP="000B17A5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Justifications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 xml:space="preserve"> et </w: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compléments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CF5E79" w:rsidRPr="003D792F" w:rsidRDefault="00CF5E79" w:rsidP="00274688">
            <w:pPr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0C1201" w:rsidRPr="003D792F" w:rsidRDefault="000C1201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p w:rsidR="001E41AA" w:rsidRPr="003D792F" w:rsidRDefault="001E41AA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3171"/>
        <w:gridCol w:w="1501"/>
        <w:gridCol w:w="1502"/>
        <w:gridCol w:w="1502"/>
        <w:gridCol w:w="1485"/>
      </w:tblGrid>
      <w:tr w:rsidR="00CF5E79" w:rsidRPr="000B17A5" w:rsidTr="00CF5E79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3D792F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t>8.</w:t>
            </w:r>
          </w:p>
        </w:tc>
        <w:tc>
          <w:tcPr>
            <w:tcW w:w="9161" w:type="dxa"/>
            <w:gridSpan w:val="5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5E79" w:rsidRPr="000B17A5" w:rsidRDefault="000B17A5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2B6F06">
              <w:rPr>
                <w:rFonts w:ascii="Arial" w:hAnsi="Arial" w:cs="Arial"/>
                <w:b/>
                <w:color w:val="17375F"/>
                <w:lang w:val="fr-CH"/>
              </w:rPr>
              <w:t>Contrôles des objectifs fixés pour le semestre écoulé</w:t>
            </w:r>
          </w:p>
        </w:tc>
      </w:tr>
      <w:tr w:rsidR="00CF5E79" w:rsidRPr="000B17A5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0B17A5" w:rsidRDefault="00CF5E79" w:rsidP="00CF5E79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9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0B17A5" w:rsidRDefault="000B17A5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after="8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t>Cf. point 9 du précédent rapport de formation</w:t>
            </w:r>
          </w:p>
        </w:tc>
      </w:tr>
      <w:tr w:rsidR="000B17A5" w:rsidRPr="003D792F" w:rsidTr="00CF5E79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0B17A5" w:rsidRDefault="000B17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0B17A5" w:rsidRDefault="000B17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color w:val="17375F"/>
                <w:lang w:val="fr-CH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dépassés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atteints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juste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atteints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pas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atteints</w:t>
            </w:r>
            <w:proofErr w:type="spellEnd"/>
          </w:p>
        </w:tc>
      </w:tr>
      <w:tr w:rsidR="000B17A5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Objectifs de formation de l’entreprise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9837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633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28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43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Objectifs de formation de l’école professionnelle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232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229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4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161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0B17A5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0B17A5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Objectifs de formation des cours interentreprises</w:t>
            </w: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666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73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1710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226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</w:p>
        </w:tc>
      </w:tr>
      <w:tr w:rsidR="000B17A5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professionnelles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9968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069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475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15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méthodologiques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123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847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3714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949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b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sociales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1267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3004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131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482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17A5" w:rsidRPr="003D792F" w:rsidTr="00B933A5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17A5" w:rsidRPr="003D792F" w:rsidRDefault="000B17A5" w:rsidP="004A42A1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2B6F06" w:rsidRDefault="000B17A5" w:rsidP="00773AB6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</w:rPr>
            </w:pP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b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  <w:sz w:val="16"/>
              </w:rPr>
              <w:t>personnelles</w:t>
            </w:r>
            <w:proofErr w:type="spellEnd"/>
          </w:p>
        </w:tc>
        <w:tc>
          <w:tcPr>
            <w:tcW w:w="1501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948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866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1036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5" w:type="dxa"/>
            <w:tcBorders>
              <w:top w:val="single" w:sz="6" w:space="0" w:color="1F497D"/>
              <w:left w:val="nil"/>
              <w:bottom w:val="single" w:sz="6" w:space="0" w:color="1F497D"/>
              <w:right w:val="nil"/>
            </w:tcBorders>
            <w:shd w:val="clear" w:color="auto" w:fill="auto"/>
            <w:vAlign w:val="center"/>
          </w:tcPr>
          <w:p w:rsidR="000B17A5" w:rsidRPr="003D792F" w:rsidRDefault="00252EBA" w:rsidP="004A42A1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3145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7A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5E79" w:rsidRPr="003D792F" w:rsidTr="00CF5E79">
        <w:trPr>
          <w:trHeight w:val="113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 w:after="80"/>
              <w:rPr>
                <w:rFonts w:ascii="Arial" w:hAnsi="Arial" w:cs="Arial"/>
                <w:color w:val="1F497D"/>
              </w:rPr>
            </w:pPr>
          </w:p>
        </w:tc>
        <w:tc>
          <w:tcPr>
            <w:tcW w:w="9161" w:type="dxa"/>
            <w:gridSpan w:val="5"/>
            <w:tcBorders>
              <w:top w:val="single" w:sz="6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CF5E79" w:rsidRPr="003D792F" w:rsidRDefault="00CF5E79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rPr>
                <w:rFonts w:ascii="Arial" w:hAnsi="Arial" w:cs="Arial"/>
                <w:b/>
                <w:color w:val="17375F"/>
                <w:sz w:val="16"/>
              </w:rPr>
            </w:pPr>
          </w:p>
          <w:p w:rsidR="000B17A5" w:rsidRPr="002B6F06" w:rsidRDefault="000B17A5" w:rsidP="000B17A5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Justifications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 xml:space="preserve"> et </w: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mesures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CF5E79" w:rsidRPr="003D792F" w:rsidRDefault="00CF5E79" w:rsidP="00B933A5">
            <w:pPr>
              <w:spacing w:after="80"/>
              <w:ind w:left="-113"/>
              <w:rPr>
                <w:rFonts w:ascii="Arial" w:hAnsi="Arial" w:cs="Arial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1E41AA" w:rsidRPr="003D792F" w:rsidRDefault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2"/>
          <w:szCs w:val="2"/>
        </w:rPr>
      </w:pPr>
      <w:r w:rsidRPr="003D792F">
        <w:rPr>
          <w:rFonts w:ascii="Arial" w:hAnsi="Arial" w:cs="Arial"/>
          <w:color w:val="17375F"/>
          <w:sz w:val="14"/>
        </w:rPr>
        <w:br w:type="page"/>
      </w: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823D64" w:rsidRPr="00181AA3" w:rsidTr="00B933A5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3D64" w:rsidRPr="003D792F" w:rsidRDefault="00823D64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/>
              <w:ind w:left="-113"/>
              <w:rPr>
                <w:rFonts w:ascii="Arial" w:hAnsi="Arial" w:cs="Arial"/>
                <w:color w:val="17375F"/>
                <w:sz w:val="50"/>
                <w:szCs w:val="50"/>
              </w:rPr>
            </w:pPr>
            <w:r w:rsidRPr="003D792F">
              <w:rPr>
                <w:rFonts w:ascii="Arial" w:hAnsi="Arial" w:cs="Arial"/>
                <w:b/>
                <w:color w:val="17375F"/>
                <w:sz w:val="50"/>
                <w:szCs w:val="50"/>
              </w:rPr>
              <w:lastRenderedPageBreak/>
              <w:t>9.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dotted" w:sz="8" w:space="0" w:color="4F81BD"/>
              <w:right w:val="nil"/>
            </w:tcBorders>
            <w:shd w:val="clear" w:color="auto" w:fill="auto"/>
            <w:vAlign w:val="bottom"/>
          </w:tcPr>
          <w:p w:rsidR="00823D64" w:rsidRPr="00181AA3" w:rsidRDefault="00181AA3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10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181AA3">
              <w:rPr>
                <w:rFonts w:ascii="Arial" w:hAnsi="Arial" w:cs="Arial"/>
                <w:b/>
                <w:color w:val="17375F"/>
                <w:lang w:val="fr-CH"/>
              </w:rPr>
              <w:t>Objectifs pour le prochain semestre</w:t>
            </w:r>
          </w:p>
        </w:tc>
      </w:tr>
      <w:tr w:rsidR="00823D64" w:rsidRPr="003D792F" w:rsidTr="00647A4B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3D64" w:rsidRPr="00181AA3" w:rsidRDefault="00823D64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823D64" w:rsidRPr="00181AA3" w:rsidRDefault="00181AA3" w:rsidP="00181AA3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t>Objectifs de formation de l‘entreprise</w:t>
            </w:r>
            <w:r w:rsidR="00823D64" w:rsidRPr="004F6117">
              <w:rPr>
                <w:rFonts w:ascii="Arial" w:hAnsi="Arial" w:cs="Arial"/>
                <w:color w:val="17375F"/>
                <w:sz w:val="16"/>
                <w:lang w:val="fr-CH"/>
              </w:rPr>
              <w:t>:</w:t>
            </w:r>
          </w:p>
          <w:p w:rsidR="00823D64" w:rsidRPr="003D792F" w:rsidRDefault="00823D64" w:rsidP="00B933A5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4F6117" w:rsidRDefault="004F61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t>Objectifs de formation de l‘école professionnelle</w:t>
            </w:r>
            <w:r w:rsidR="00B933A5" w:rsidRPr="004F6117">
              <w:rPr>
                <w:rFonts w:ascii="Arial" w:hAnsi="Arial" w:cs="Arial"/>
                <w:color w:val="17375F"/>
                <w:sz w:val="16"/>
                <w:lang w:val="fr-CH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4F6117" w:rsidRDefault="004F61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2B6F06">
              <w:rPr>
                <w:rFonts w:ascii="Arial" w:hAnsi="Arial" w:cs="Arial"/>
                <w:color w:val="17375F"/>
                <w:sz w:val="16"/>
                <w:lang w:val="fr-CH"/>
              </w:rPr>
              <w:t>Objectifs de formation des cours interentreprises</w:t>
            </w:r>
            <w:r w:rsidR="00B933A5" w:rsidRPr="004F6117">
              <w:rPr>
                <w:rFonts w:ascii="Arial" w:hAnsi="Arial" w:cs="Arial"/>
                <w:color w:val="17375F"/>
                <w:sz w:val="16"/>
                <w:lang w:val="fr-CH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4F61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professionnelles</w:t>
            </w:r>
            <w:proofErr w:type="spellEnd"/>
            <w:r w:rsidR="00B933A5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4F61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méthodologiques</w:t>
            </w:r>
            <w:proofErr w:type="spellEnd"/>
            <w:r w:rsidR="00B933A5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5C18FE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dotted" w:sz="8" w:space="0" w:color="4F81BD"/>
              <w:right w:val="nil"/>
            </w:tcBorders>
            <w:shd w:val="clear" w:color="auto" w:fill="auto"/>
          </w:tcPr>
          <w:p w:rsidR="00B933A5" w:rsidRPr="003D792F" w:rsidRDefault="004F61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sociales</w:t>
            </w:r>
            <w:proofErr w:type="spellEnd"/>
            <w:r w:rsidR="00B933A5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  <w:tr w:rsidR="00B933A5" w:rsidRPr="003D792F" w:rsidTr="00B933A5">
        <w:trPr>
          <w:trHeight w:val="794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33A5" w:rsidRPr="003D792F" w:rsidRDefault="00B933A5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dotted" w:sz="8" w:space="0" w:color="4F81BD"/>
              <w:left w:val="nil"/>
              <w:bottom w:val="nil"/>
              <w:right w:val="nil"/>
            </w:tcBorders>
            <w:shd w:val="clear" w:color="auto" w:fill="auto"/>
          </w:tcPr>
          <w:p w:rsidR="00B933A5" w:rsidRPr="003D792F" w:rsidRDefault="004F6117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Compétences</w:t>
            </w:r>
            <w:proofErr w:type="spellEnd"/>
            <w:r w:rsidRPr="002B6F06">
              <w:rPr>
                <w:rFonts w:ascii="Arial" w:hAnsi="Arial" w:cs="Arial"/>
                <w:color w:val="17375F"/>
                <w:sz w:val="16"/>
              </w:rPr>
              <w:t xml:space="preserve"> </w:t>
            </w:r>
            <w:proofErr w:type="spellStart"/>
            <w:r w:rsidRPr="002B6F06">
              <w:rPr>
                <w:rFonts w:ascii="Arial" w:hAnsi="Arial" w:cs="Arial"/>
                <w:color w:val="17375F"/>
                <w:sz w:val="16"/>
              </w:rPr>
              <w:t>personnelles</w:t>
            </w:r>
            <w:proofErr w:type="spellEnd"/>
            <w:r w:rsidR="00B933A5" w:rsidRPr="003D792F">
              <w:rPr>
                <w:rFonts w:ascii="Arial" w:hAnsi="Arial" w:cs="Arial"/>
                <w:color w:val="17375F"/>
                <w:sz w:val="16"/>
              </w:rPr>
              <w:t>:</w:t>
            </w:r>
          </w:p>
          <w:p w:rsidR="00B933A5" w:rsidRPr="003D792F" w:rsidRDefault="00B933A5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color w:val="17375F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color w:val="17375F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color w:val="17375F"/>
                <w:sz w:val="16"/>
              </w:rPr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t> </w:t>
            </w:r>
            <w:r w:rsidRPr="003D792F">
              <w:rPr>
                <w:rFonts w:ascii="Arial" w:hAnsi="Arial" w:cs="Arial"/>
                <w:color w:val="17375F"/>
                <w:sz w:val="16"/>
              </w:rPr>
              <w:fldChar w:fldCharType="end"/>
            </w:r>
          </w:p>
        </w:tc>
      </w:tr>
    </w:tbl>
    <w:p w:rsidR="00823D64" w:rsidRPr="003D792F" w:rsidRDefault="00823D64" w:rsidP="00823D64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4F6117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10.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4F6117" w:rsidRDefault="004F6117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lang w:val="fr-CH"/>
              </w:rPr>
            </w:pPr>
            <w:r w:rsidRPr="004F6117">
              <w:rPr>
                <w:rFonts w:ascii="Arial" w:hAnsi="Arial" w:cs="Arial"/>
                <w:b/>
                <w:color w:val="17375F"/>
                <w:lang w:val="fr-CH"/>
              </w:rPr>
              <w:t>Conventions au sujet des cours facultatifs et des cours d’appui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4F6117" w:rsidRDefault="002B62D8" w:rsidP="002B62D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2B62D8">
        <w:trPr>
          <w:trHeight w:val="227"/>
        </w:trPr>
        <w:tc>
          <w:tcPr>
            <w:tcW w:w="687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11.</w:t>
            </w:r>
          </w:p>
        </w:tc>
        <w:tc>
          <w:tcPr>
            <w:tcW w:w="9161" w:type="dxa"/>
            <w:tcBorders>
              <w:top w:val="single" w:sz="18" w:space="0" w:color="1F497D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3D792F">
              <w:rPr>
                <w:rFonts w:ascii="Arial" w:hAnsi="Arial" w:cs="Arial"/>
                <w:b/>
                <w:color w:val="17375F"/>
              </w:rPr>
              <w:t>Divers</w:t>
            </w:r>
          </w:p>
        </w:tc>
      </w:tr>
      <w:tr w:rsidR="002B62D8" w:rsidRPr="003D792F" w:rsidTr="0006618D">
        <w:trPr>
          <w:trHeight w:val="737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6675"/>
              </w:tabs>
              <w:spacing w:after="40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62D8" w:rsidRPr="003D792F" w:rsidRDefault="002B62D8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80" w:after="80"/>
              <w:ind w:left="-113"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2B62D8" w:rsidRPr="003D792F" w:rsidRDefault="002B62D8" w:rsidP="002B62D8">
      <w:pPr>
        <w:tabs>
          <w:tab w:val="left" w:pos="567"/>
          <w:tab w:val="left" w:pos="1985"/>
          <w:tab w:val="left" w:pos="2552"/>
          <w:tab w:val="left" w:pos="3544"/>
          <w:tab w:val="left" w:pos="3969"/>
          <w:tab w:val="left" w:pos="4536"/>
          <w:tab w:val="left" w:pos="5670"/>
          <w:tab w:val="left" w:pos="5812"/>
          <w:tab w:val="left" w:pos="6237"/>
          <w:tab w:val="left" w:pos="7371"/>
          <w:tab w:val="left" w:pos="7938"/>
          <w:tab w:val="left" w:pos="8505"/>
        </w:tabs>
        <w:rPr>
          <w:rFonts w:ascii="Arial" w:hAnsi="Arial" w:cs="Arial"/>
          <w:color w:val="17375F"/>
          <w:sz w:val="14"/>
        </w:rPr>
      </w:pPr>
    </w:p>
    <w:tbl>
      <w:tblPr>
        <w:tblW w:w="9848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687"/>
        <w:gridCol w:w="9161"/>
      </w:tblGrid>
      <w:tr w:rsidR="002B62D8" w:rsidRPr="003D792F" w:rsidTr="00D13C55">
        <w:trPr>
          <w:trHeight w:val="227"/>
        </w:trPr>
        <w:tc>
          <w:tcPr>
            <w:tcW w:w="687" w:type="dxa"/>
            <w:shd w:val="clear" w:color="auto" w:fill="auto"/>
            <w:vAlign w:val="bottom"/>
          </w:tcPr>
          <w:p w:rsidR="002B62D8" w:rsidRPr="003D792F" w:rsidRDefault="002B62D8" w:rsidP="002B62D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60"/>
              <w:ind w:left="-113"/>
              <w:rPr>
                <w:rFonts w:ascii="Arial" w:hAnsi="Arial" w:cs="Arial"/>
                <w:color w:val="17375F"/>
                <w:sz w:val="42"/>
                <w:szCs w:val="42"/>
              </w:rPr>
            </w:pPr>
            <w:r w:rsidRPr="003D792F">
              <w:rPr>
                <w:rFonts w:ascii="Arial" w:hAnsi="Arial" w:cs="Arial"/>
                <w:b/>
                <w:color w:val="17375F"/>
                <w:sz w:val="42"/>
                <w:szCs w:val="42"/>
              </w:rPr>
              <w:t>12.</w:t>
            </w:r>
          </w:p>
        </w:tc>
        <w:tc>
          <w:tcPr>
            <w:tcW w:w="9161" w:type="dxa"/>
            <w:shd w:val="clear" w:color="auto" w:fill="auto"/>
          </w:tcPr>
          <w:p w:rsidR="002B62D8" w:rsidRPr="003D792F" w:rsidRDefault="004F6117" w:rsidP="005C18F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</w:rPr>
            </w:pPr>
            <w:r w:rsidRPr="002B6F06">
              <w:rPr>
                <w:rFonts w:ascii="Arial" w:hAnsi="Arial" w:cs="Arial"/>
                <w:b/>
                <w:color w:val="17375F"/>
              </w:rPr>
              <w:t xml:space="preserve">Dates / </w:t>
            </w:r>
            <w:proofErr w:type="spellStart"/>
            <w:r w:rsidRPr="002B6F06">
              <w:rPr>
                <w:rFonts w:ascii="Arial" w:hAnsi="Arial" w:cs="Arial"/>
                <w:b/>
                <w:color w:val="17375F"/>
              </w:rPr>
              <w:t>signatures</w:t>
            </w:r>
            <w:proofErr w:type="spellEnd"/>
          </w:p>
        </w:tc>
      </w:tr>
    </w:tbl>
    <w:p w:rsidR="002B62D8" w:rsidRPr="003D792F" w:rsidRDefault="002B62D8" w:rsidP="002B62D8">
      <w:pPr>
        <w:rPr>
          <w:rFonts w:ascii="Arial" w:hAnsi="Arial" w:cs="Arial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2682"/>
        <w:gridCol w:w="1835"/>
        <w:gridCol w:w="2356"/>
        <w:gridCol w:w="2291"/>
      </w:tblGrid>
      <w:tr w:rsidR="00D47C6C" w:rsidRPr="003D792F" w:rsidTr="00AA4630">
        <w:tc>
          <w:tcPr>
            <w:tcW w:w="687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D47C6C" w:rsidRPr="004F6117" w:rsidRDefault="004F6117" w:rsidP="00D47C6C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4F6117">
              <w:rPr>
                <w:rFonts w:ascii="Arial" w:hAnsi="Arial" w:cs="Arial"/>
                <w:color w:val="17375F"/>
                <w:sz w:val="16"/>
                <w:lang w:val="fr-CH"/>
              </w:rPr>
              <w:t>Ce rapport de formation a été discuté le</w:t>
            </w:r>
          </w:p>
        </w:tc>
        <w:tc>
          <w:tcPr>
            <w:tcW w:w="1835" w:type="dxa"/>
            <w:shd w:val="clear" w:color="auto" w:fill="D9E2F3" w:themeFill="accent1" w:themeFillTint="33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47C6C" w:rsidRPr="003D792F" w:rsidRDefault="00D47C6C" w:rsidP="00D47C6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D47C6C" w:rsidRPr="003D792F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D47C6C" w:rsidRPr="003D792F" w:rsidRDefault="00D47C6C">
      <w:pPr>
        <w:rPr>
          <w:rFonts w:ascii="Arial" w:hAnsi="Arial" w:cs="Arial"/>
          <w:sz w:val="18"/>
          <w:szCs w:val="18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D47C6C" w:rsidRPr="004F611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D47C6C" w:rsidRPr="003D792F" w:rsidRDefault="00D47C6C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</w:rPr>
            </w:pPr>
          </w:p>
        </w:tc>
        <w:tc>
          <w:tcPr>
            <w:tcW w:w="4505" w:type="dxa"/>
            <w:shd w:val="clear" w:color="auto" w:fill="auto"/>
            <w:vAlign w:val="bottom"/>
          </w:tcPr>
          <w:p w:rsidR="00D47C6C" w:rsidRPr="004F6117" w:rsidRDefault="004F6117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4F6117">
              <w:rPr>
                <w:rFonts w:ascii="Arial" w:hAnsi="Arial" w:cs="Arial"/>
                <w:b/>
                <w:color w:val="17375F"/>
                <w:sz w:val="16"/>
                <w:lang w:val="fr-CH"/>
              </w:rPr>
              <w:t xml:space="preserve">Signature de la formatrice responsable / </w:t>
            </w:r>
            <w:r w:rsidRPr="004F6117">
              <w:rPr>
                <w:rFonts w:ascii="Arial" w:hAnsi="Arial" w:cs="Arial"/>
                <w:b/>
                <w:color w:val="17375F"/>
                <w:sz w:val="16"/>
                <w:lang w:val="fr-CH"/>
              </w:rPr>
              <w:br/>
              <w:t>du formateur responsable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D47C6C" w:rsidRPr="004F6117" w:rsidRDefault="00D47C6C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righ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</w:p>
        </w:tc>
        <w:tc>
          <w:tcPr>
            <w:tcW w:w="4437" w:type="dxa"/>
            <w:shd w:val="clear" w:color="auto" w:fill="auto"/>
            <w:vAlign w:val="bottom"/>
          </w:tcPr>
          <w:p w:rsidR="00D47C6C" w:rsidRPr="004F6117" w:rsidRDefault="004F6117" w:rsidP="0006618D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60"/>
              <w:ind w:left="-113" w:righ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4F6117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Signature de la personne en formation</w:t>
            </w:r>
          </w:p>
        </w:tc>
      </w:tr>
      <w:tr w:rsidR="0006618D" w:rsidRPr="004F6117" w:rsidTr="00AA4630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D47C6C" w:rsidRPr="004F6117" w:rsidRDefault="00D47C6C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4505" w:type="dxa"/>
            <w:shd w:val="clear" w:color="auto" w:fill="D9E2F3" w:themeFill="accent1" w:themeFillTint="33"/>
            <w:vAlign w:val="center"/>
          </w:tcPr>
          <w:p w:rsidR="0006618D" w:rsidRPr="004F6117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</w:p>
          <w:p w:rsidR="0006618D" w:rsidRPr="004F6117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  <w:lang w:val="fr-CH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47C6C" w:rsidRPr="004F6117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  <w:lang w:val="fr-CH"/>
              </w:rPr>
            </w:pPr>
          </w:p>
        </w:tc>
        <w:tc>
          <w:tcPr>
            <w:tcW w:w="4437" w:type="dxa"/>
            <w:shd w:val="clear" w:color="auto" w:fill="D9E2F3" w:themeFill="accent1" w:themeFillTint="33"/>
            <w:vAlign w:val="center"/>
          </w:tcPr>
          <w:p w:rsidR="00D47C6C" w:rsidRPr="004F6117" w:rsidRDefault="00D47C6C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  <w:lang w:val="fr-CH"/>
              </w:rPr>
            </w:pPr>
          </w:p>
        </w:tc>
      </w:tr>
    </w:tbl>
    <w:p w:rsidR="002B62D8" w:rsidRPr="004F6117" w:rsidRDefault="002B62D8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9865" w:type="dxa"/>
        <w:tblLook w:val="04A0" w:firstRow="1" w:lastRow="0" w:firstColumn="1" w:lastColumn="0" w:noHBand="0" w:noVBand="1"/>
      </w:tblPr>
      <w:tblGrid>
        <w:gridCol w:w="687"/>
        <w:gridCol w:w="4505"/>
        <w:gridCol w:w="236"/>
        <w:gridCol w:w="4437"/>
      </w:tblGrid>
      <w:tr w:rsidR="0006618D" w:rsidRPr="004F6117" w:rsidTr="0006618D">
        <w:trPr>
          <w:trHeight w:val="20"/>
        </w:trPr>
        <w:tc>
          <w:tcPr>
            <w:tcW w:w="687" w:type="dxa"/>
            <w:shd w:val="clear" w:color="auto" w:fill="auto"/>
            <w:vAlign w:val="bottom"/>
          </w:tcPr>
          <w:p w:rsidR="0006618D" w:rsidRPr="004F6117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rPr>
                <w:rFonts w:ascii="Arial" w:hAnsi="Arial" w:cs="Arial"/>
                <w:b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9178" w:type="dxa"/>
            <w:gridSpan w:val="3"/>
            <w:shd w:val="clear" w:color="auto" w:fill="auto"/>
            <w:vAlign w:val="bottom"/>
          </w:tcPr>
          <w:p w:rsidR="0006618D" w:rsidRPr="004F6117" w:rsidRDefault="004F6117" w:rsidP="0006618D">
            <w:pPr>
              <w:tabs>
                <w:tab w:val="left" w:pos="567"/>
                <w:tab w:val="left" w:pos="1985"/>
                <w:tab w:val="left" w:pos="6675"/>
              </w:tabs>
              <w:spacing w:before="40" w:after="60"/>
              <w:ind w:left="-113"/>
              <w:rPr>
                <w:rFonts w:ascii="Arial" w:hAnsi="Arial" w:cs="Arial"/>
                <w:b/>
                <w:color w:val="17375F"/>
                <w:sz w:val="16"/>
                <w:lang w:val="fr-CH"/>
              </w:rPr>
            </w:pPr>
            <w:r w:rsidRPr="004F6117">
              <w:rPr>
                <w:rFonts w:ascii="Arial" w:hAnsi="Arial" w:cs="Arial"/>
                <w:b/>
                <w:color w:val="17375F"/>
                <w:sz w:val="16"/>
                <w:lang w:val="fr-CH"/>
              </w:rPr>
              <w:t>Visa du représentant légal / de la représentante légale</w:t>
            </w:r>
          </w:p>
        </w:tc>
      </w:tr>
      <w:tr w:rsidR="0006618D" w:rsidRPr="003D792F" w:rsidTr="00AA4630">
        <w:trPr>
          <w:trHeight w:val="20"/>
        </w:trPr>
        <w:tc>
          <w:tcPr>
            <w:tcW w:w="687" w:type="dxa"/>
            <w:shd w:val="clear" w:color="auto" w:fill="auto"/>
            <w:vAlign w:val="center"/>
          </w:tcPr>
          <w:p w:rsidR="0006618D" w:rsidRPr="004F6117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  <w:lang w:val="fr-CH"/>
              </w:rPr>
            </w:pPr>
          </w:p>
        </w:tc>
        <w:tc>
          <w:tcPr>
            <w:tcW w:w="4505" w:type="dxa"/>
            <w:shd w:val="clear" w:color="auto" w:fill="D9E2F3" w:themeFill="accent1" w:themeFillTint="33"/>
            <w:vAlign w:val="center"/>
          </w:tcPr>
          <w:p w:rsidR="0006618D" w:rsidRPr="003D792F" w:rsidRDefault="005C18FE" w:rsidP="00F34FF3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rPr>
                <w:rFonts w:ascii="Arial" w:hAnsi="Arial" w:cs="Arial"/>
                <w:color w:val="17375F"/>
                <w:sz w:val="16"/>
              </w:rPr>
            </w:pPr>
            <w:r w:rsidRPr="003D792F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792F">
              <w:rPr>
                <w:rFonts w:ascii="Arial" w:hAnsi="Arial" w:cs="Arial"/>
                <w:sz w:val="16"/>
              </w:rPr>
              <w:instrText xml:space="preserve"> FORMTEXT </w:instrText>
            </w:r>
            <w:r w:rsidRPr="003D792F">
              <w:rPr>
                <w:rFonts w:ascii="Arial" w:hAnsi="Arial" w:cs="Arial"/>
                <w:sz w:val="16"/>
              </w:rPr>
            </w:r>
            <w:r w:rsidRPr="003D792F">
              <w:rPr>
                <w:rFonts w:ascii="Arial" w:hAnsi="Arial" w:cs="Arial"/>
                <w:sz w:val="16"/>
              </w:rPr>
              <w:fldChar w:fldCharType="separate"/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noProof/>
                <w:sz w:val="16"/>
              </w:rPr>
              <w:t> </w:t>
            </w:r>
            <w:r w:rsidRPr="003D792F">
              <w:rPr>
                <w:rFonts w:ascii="Arial" w:hAnsi="Arial" w:cs="Arial"/>
                <w:sz w:val="16"/>
              </w:rPr>
              <w:fldChar w:fldCharType="end"/>
            </w:r>
          </w:p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80"/>
              <w:ind w:left="-113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  <w:tc>
          <w:tcPr>
            <w:tcW w:w="4437" w:type="dxa"/>
            <w:shd w:val="clear" w:color="auto" w:fill="D9E2F3" w:themeFill="accent1" w:themeFillTint="33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right="-113"/>
              <w:jc w:val="center"/>
              <w:rPr>
                <w:rFonts w:ascii="Arial" w:hAnsi="Arial" w:cs="Arial"/>
                <w:color w:val="17375F"/>
                <w:sz w:val="16"/>
              </w:rPr>
            </w:pPr>
          </w:p>
        </w:tc>
      </w:tr>
    </w:tbl>
    <w:p w:rsidR="0006618D" w:rsidRPr="003D792F" w:rsidRDefault="0006618D" w:rsidP="0006618D">
      <w:pPr>
        <w:rPr>
          <w:rFonts w:ascii="Arial" w:hAnsi="Arial" w:cs="Arial"/>
          <w:sz w:val="16"/>
          <w:szCs w:val="16"/>
        </w:rPr>
      </w:pPr>
    </w:p>
    <w:tbl>
      <w:tblPr>
        <w:tblW w:w="9851" w:type="dxa"/>
        <w:tblLook w:val="04A0" w:firstRow="1" w:lastRow="0" w:firstColumn="1" w:lastColumn="0" w:noHBand="0" w:noVBand="1"/>
      </w:tblPr>
      <w:tblGrid>
        <w:gridCol w:w="687"/>
        <w:gridCol w:w="9164"/>
      </w:tblGrid>
      <w:tr w:rsidR="0006618D" w:rsidRPr="008254EE" w:rsidTr="00274688">
        <w:tc>
          <w:tcPr>
            <w:tcW w:w="687" w:type="dxa"/>
            <w:shd w:val="clear" w:color="auto" w:fill="auto"/>
            <w:vAlign w:val="center"/>
          </w:tcPr>
          <w:p w:rsidR="0006618D" w:rsidRPr="003D792F" w:rsidRDefault="0006618D" w:rsidP="00274688">
            <w:pPr>
              <w:tabs>
                <w:tab w:val="left" w:pos="567"/>
                <w:tab w:val="left" w:pos="1985"/>
                <w:tab w:val="left" w:pos="6675"/>
              </w:tabs>
              <w:spacing w:before="40" w:after="40"/>
              <w:jc w:val="center"/>
              <w:rPr>
                <w:rFonts w:ascii="Arial" w:hAnsi="Arial" w:cs="Arial"/>
                <w:color w:val="17375F"/>
                <w:sz w:val="20"/>
                <w:szCs w:val="20"/>
              </w:rPr>
            </w:pPr>
          </w:p>
        </w:tc>
        <w:tc>
          <w:tcPr>
            <w:tcW w:w="9164" w:type="dxa"/>
            <w:shd w:val="clear" w:color="auto" w:fill="auto"/>
            <w:vAlign w:val="center"/>
          </w:tcPr>
          <w:p w:rsidR="0006618D" w:rsidRPr="008254EE" w:rsidRDefault="008254EE" w:rsidP="008254EE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40" w:after="40"/>
              <w:ind w:left="-113" w:right="-113"/>
              <w:rPr>
                <w:rFonts w:ascii="Arial" w:hAnsi="Arial" w:cs="Arial"/>
                <w:color w:val="17375F"/>
                <w:sz w:val="16"/>
                <w:lang w:val="fr-CH"/>
              </w:rPr>
            </w:pPr>
            <w:r w:rsidRPr="008254EE">
              <w:rPr>
                <w:rFonts w:ascii="Arial" w:hAnsi="Arial" w:cs="Arial"/>
                <w:color w:val="17375F"/>
                <w:sz w:val="16"/>
                <w:lang w:val="fr-CH"/>
              </w:rPr>
              <w:t>L'</w:t>
            </w:r>
            <w:r>
              <w:rPr>
                <w:rFonts w:ascii="Arial" w:hAnsi="Arial" w:cs="Arial"/>
                <w:color w:val="17375F"/>
                <w:sz w:val="16"/>
                <w:lang w:val="fr-CH"/>
              </w:rPr>
              <w:t>entreprise formatrice</w:t>
            </w:r>
            <w:r w:rsidRPr="008254EE">
              <w:rPr>
                <w:rFonts w:ascii="Arial" w:hAnsi="Arial" w:cs="Arial"/>
                <w:color w:val="17375F"/>
                <w:sz w:val="16"/>
                <w:lang w:val="fr-CH"/>
              </w:rPr>
              <w:t xml:space="preserve"> et l'apprenti recevront chacun une copie du rapport </w:t>
            </w:r>
            <w:r>
              <w:rPr>
                <w:rFonts w:ascii="Arial" w:hAnsi="Arial" w:cs="Arial"/>
                <w:color w:val="17375F"/>
                <w:sz w:val="16"/>
                <w:lang w:val="fr-CH"/>
              </w:rPr>
              <w:t>de formation</w:t>
            </w:r>
            <w:r w:rsidRPr="008254EE">
              <w:rPr>
                <w:rFonts w:ascii="Arial" w:hAnsi="Arial" w:cs="Arial"/>
                <w:color w:val="17375F"/>
                <w:sz w:val="16"/>
                <w:lang w:val="fr-CH"/>
              </w:rPr>
              <w:t xml:space="preserve"> signé.</w:t>
            </w:r>
            <w:r w:rsidRPr="008254EE">
              <w:rPr>
                <w:rFonts w:ascii="Arial" w:hAnsi="Arial" w:cs="Arial"/>
                <w:color w:val="17375F"/>
                <w:sz w:val="16"/>
                <w:lang w:val="fr-CH"/>
              </w:rPr>
              <w:br/>
            </w:r>
            <w:r w:rsidRPr="00BB76A5">
              <w:rPr>
                <w:rFonts w:ascii="Arial" w:hAnsi="Arial" w:cs="Arial"/>
                <w:color w:val="17375F"/>
                <w:sz w:val="16"/>
                <w:lang w:val="fr-CH"/>
              </w:rPr>
              <w:t xml:space="preserve">Sur demande, le rapport </w:t>
            </w:r>
            <w:r>
              <w:rPr>
                <w:rFonts w:ascii="Arial" w:hAnsi="Arial" w:cs="Arial"/>
                <w:color w:val="17375F"/>
                <w:sz w:val="16"/>
                <w:lang w:val="fr-CH"/>
              </w:rPr>
              <w:t>de formation</w:t>
            </w:r>
            <w:r w:rsidRPr="00BB76A5">
              <w:rPr>
                <w:rFonts w:ascii="Arial" w:hAnsi="Arial" w:cs="Arial"/>
                <w:color w:val="17375F"/>
                <w:sz w:val="16"/>
                <w:lang w:val="fr-CH"/>
              </w:rPr>
              <w:t xml:space="preserve"> doit être soumis à l'autorité cantonale.</w:t>
            </w:r>
          </w:p>
        </w:tc>
      </w:tr>
    </w:tbl>
    <w:p w:rsidR="002B62D8" w:rsidRPr="008254EE" w:rsidRDefault="002B62D8" w:rsidP="009C636E">
      <w:pPr>
        <w:rPr>
          <w:rFonts w:ascii="Arial" w:hAnsi="Arial" w:cs="Arial"/>
          <w:sz w:val="16"/>
          <w:szCs w:val="16"/>
          <w:lang w:val="fr-CH"/>
        </w:rPr>
      </w:pPr>
    </w:p>
    <w:tbl>
      <w:tblPr>
        <w:tblW w:w="9992" w:type="dxa"/>
        <w:tblBorders>
          <w:top w:val="single" w:sz="18" w:space="0" w:color="1F497D"/>
        </w:tblBorders>
        <w:tblLook w:val="04A0" w:firstRow="1" w:lastRow="0" w:firstColumn="1" w:lastColumn="0" w:noHBand="0" w:noVBand="1"/>
      </w:tblPr>
      <w:tblGrid>
        <w:gridCol w:w="9992"/>
      </w:tblGrid>
      <w:tr w:rsidR="00AB763C" w:rsidRPr="007435D9" w:rsidTr="00AB763C">
        <w:trPr>
          <w:trHeight w:val="227"/>
        </w:trPr>
        <w:tc>
          <w:tcPr>
            <w:tcW w:w="9992" w:type="dxa"/>
            <w:shd w:val="clear" w:color="auto" w:fill="auto"/>
            <w:vAlign w:val="bottom"/>
          </w:tcPr>
          <w:p w:rsidR="00AB763C" w:rsidRPr="008254EE" w:rsidRDefault="00AB763C" w:rsidP="009C636E">
            <w:pPr>
              <w:rPr>
                <w:rFonts w:ascii="Arial" w:hAnsi="Arial" w:cs="Arial"/>
                <w:sz w:val="14"/>
                <w:szCs w:val="2"/>
                <w:lang w:val="fr-CH"/>
              </w:rPr>
            </w:pPr>
          </w:p>
          <w:tbl>
            <w:tblPr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AB763C" w:rsidRPr="007435D9" w:rsidTr="009A529E">
              <w:tc>
                <w:tcPr>
                  <w:tcW w:w="9776" w:type="dxa"/>
                  <w:shd w:val="clear" w:color="auto" w:fill="auto"/>
                </w:tcPr>
                <w:p w:rsidR="00AB763C" w:rsidRPr="007435D9" w:rsidRDefault="004F6117" w:rsidP="004F6117">
                  <w:pPr>
                    <w:tabs>
                      <w:tab w:val="right" w:pos="9673"/>
                    </w:tabs>
                    <w:spacing w:before="80" w:after="80"/>
                    <w:rPr>
                      <w:rStyle w:val="A9"/>
                      <w:rFonts w:ascii="Arial" w:hAnsi="Arial" w:cs="Arial"/>
                      <w:color w:val="1F497D"/>
                      <w:sz w:val="14"/>
                      <w:szCs w:val="14"/>
                      <w:lang w:val="fr-CH"/>
                    </w:rPr>
                  </w:pPr>
                  <w:r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Source</w:t>
                  </w:r>
                  <w:r w:rsidR="00C04810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 </w:t>
                  </w:r>
                  <w:r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générale</w:t>
                  </w:r>
                  <w:r w:rsidR="00AB763C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: </w:t>
                  </w:r>
                  <w:r w:rsidR="00AB763C" w:rsidRPr="007435D9">
                    <w:rPr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© 2011 SDBB, Bern</w:t>
                  </w:r>
                  <w:r w:rsidR="00C04810" w:rsidRPr="007435D9">
                    <w:rPr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 </w:t>
                  </w:r>
                  <w:r w:rsidRPr="004F6117">
                    <w:rPr>
                      <w:rFonts w:ascii="Arial" w:hAnsi="Arial" w:cs="Arial"/>
                      <w:color w:val="1F497D"/>
                      <w:sz w:val="14"/>
                      <w:szCs w:val="14"/>
                      <w:u w:val="single"/>
                      <w:lang w:val="en-US"/>
                    </w:rPr>
                    <w:t>www.ca.formationprof.ch</w:t>
                  </w:r>
                  <w:r w:rsidR="00C04810" w:rsidRPr="007435D9">
                    <w:rPr>
                      <w:rFonts w:ascii="Arial" w:hAnsi="Arial" w:cs="Arial"/>
                      <w:color w:val="1F497D"/>
                      <w:sz w:val="14"/>
                      <w:szCs w:val="14"/>
                      <w:lang w:val="fr-CH"/>
                    </w:rPr>
                    <w:t xml:space="preserve"> </w:t>
                  </w:r>
                  <w:r w:rsidR="00C04810" w:rsidRPr="007435D9">
                    <w:rPr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ab/>
                  </w:r>
                  <w:r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Source</w:t>
                  </w:r>
                  <w:r w:rsidR="00C04810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 </w:t>
                  </w:r>
                  <w:proofErr w:type="spellStart"/>
                  <w:r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electriciendereseau</w:t>
                  </w:r>
                  <w:proofErr w:type="spellEnd"/>
                  <w:r w:rsidR="00C04810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: </w:t>
                  </w:r>
                  <w:r w:rsidR="00C04810" w:rsidRPr="007435D9">
                    <w:rPr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 xml:space="preserve">© 2018 BBNE, Aarau </w:t>
                  </w:r>
                  <w:r w:rsidR="00C04810" w:rsidRPr="007435D9">
                    <w:rPr>
                      <w:rStyle w:val="Hyperlink"/>
                      <w:rFonts w:ascii="Arial" w:hAnsi="Arial" w:cs="Arial"/>
                      <w:sz w:val="14"/>
                      <w:szCs w:val="16"/>
                      <w:lang w:val="fr-CH"/>
                    </w:rPr>
                    <w:t>www.</w:t>
                  </w:r>
                  <w:r w:rsidRPr="007435D9">
                    <w:rPr>
                      <w:rStyle w:val="Hyperlink"/>
                      <w:rFonts w:ascii="Arial" w:hAnsi="Arial" w:cs="Arial"/>
                      <w:sz w:val="14"/>
                      <w:szCs w:val="16"/>
                      <w:lang w:val="fr-CH"/>
                    </w:rPr>
                    <w:t>electricite</w:t>
                  </w:r>
                  <w:r w:rsidR="00C04810" w:rsidRPr="007435D9">
                    <w:rPr>
                      <w:rStyle w:val="Hyperlink"/>
                      <w:rFonts w:ascii="Arial" w:hAnsi="Arial" w:cs="Arial"/>
                      <w:sz w:val="14"/>
                      <w:szCs w:val="16"/>
                      <w:lang w:val="fr-CH"/>
                    </w:rPr>
                    <w:t>.ch</w:t>
                  </w:r>
                  <w:r w:rsidR="00AB763C" w:rsidRPr="007435D9">
                    <w:rPr>
                      <w:rFonts w:ascii="Arial" w:hAnsi="Arial" w:cs="Arial"/>
                      <w:color w:val="1F497D"/>
                      <w:sz w:val="14"/>
                      <w:szCs w:val="14"/>
                      <w:lang w:val="fr-CH"/>
                    </w:rPr>
                    <w:br/>
                  </w:r>
                  <w:r w:rsidR="007435D9" w:rsidRPr="007435D9">
                    <w:rPr>
                      <w:rStyle w:val="A9"/>
                      <w:rFonts w:ascii="Arial" w:hAnsi="Arial" w:cs="Arial"/>
                      <w:color w:val="17375F"/>
                      <w:sz w:val="14"/>
                      <w:szCs w:val="14"/>
                      <w:lang w:val="fr-CH"/>
                    </w:rPr>
                    <w:t>Réimpression complète ou partielle, y compris le stockage et l'utilisation sur des supports de données optiques et électroniques à des fins non commerciales - avec une référence appropriée à la source - autorisée</w:t>
                  </w:r>
                  <w:r w:rsidR="00E2523B" w:rsidRPr="007435D9">
                    <w:rPr>
                      <w:rStyle w:val="A9"/>
                      <w:color w:val="17375F"/>
                      <w:sz w:val="14"/>
                      <w:szCs w:val="14"/>
                      <w:lang w:val="fr-CH"/>
                    </w:rPr>
                    <w:t>.</w:t>
                  </w:r>
                </w:p>
              </w:tc>
            </w:tr>
          </w:tbl>
          <w:p w:rsidR="00AB763C" w:rsidRPr="007435D9" w:rsidRDefault="00AB763C" w:rsidP="00AB763C">
            <w:pPr>
              <w:tabs>
                <w:tab w:val="left" w:pos="567"/>
                <w:tab w:val="left" w:pos="1985"/>
                <w:tab w:val="left" w:pos="2552"/>
                <w:tab w:val="left" w:pos="3969"/>
                <w:tab w:val="left" w:pos="4111"/>
                <w:tab w:val="left" w:pos="5670"/>
                <w:tab w:val="left" w:pos="7371"/>
                <w:tab w:val="left" w:pos="7938"/>
              </w:tabs>
              <w:spacing w:before="240" w:after="80"/>
              <w:ind w:left="-113"/>
              <w:rPr>
                <w:rFonts w:ascii="Arial" w:hAnsi="Arial" w:cs="Arial"/>
                <w:color w:val="17375F"/>
                <w:sz w:val="14"/>
                <w:lang w:val="fr-CH"/>
              </w:rPr>
            </w:pPr>
          </w:p>
        </w:tc>
      </w:tr>
    </w:tbl>
    <w:p w:rsidR="0006618D" w:rsidRPr="007435D9" w:rsidRDefault="0006618D" w:rsidP="00AB763C">
      <w:pPr>
        <w:rPr>
          <w:rFonts w:ascii="Arial" w:hAnsi="Arial" w:cs="Arial"/>
          <w:sz w:val="2"/>
          <w:szCs w:val="2"/>
          <w:lang w:val="fr-CH"/>
        </w:rPr>
      </w:pPr>
    </w:p>
    <w:sectPr w:rsidR="0006618D" w:rsidRPr="007435D9" w:rsidSect="00647A4B">
      <w:pgSz w:w="11900" w:h="16840"/>
      <w:pgMar w:top="737" w:right="1134" w:bottom="98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EBA" w:rsidRDefault="00252EBA">
      <w:r>
        <w:separator/>
      </w:r>
    </w:p>
  </w:endnote>
  <w:endnote w:type="continuationSeparator" w:id="0">
    <w:p w:rsidR="00252EBA" w:rsidRDefault="0025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EBA" w:rsidRDefault="00252EBA">
      <w:r>
        <w:separator/>
      </w:r>
    </w:p>
  </w:footnote>
  <w:footnote w:type="continuationSeparator" w:id="0">
    <w:p w:rsidR="00252EBA" w:rsidRDefault="00252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C91"/>
    <w:multiLevelType w:val="multilevel"/>
    <w:tmpl w:val="1F58D92A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" w15:restartNumberingAfterBreak="0">
    <w:nsid w:val="11B03CC3"/>
    <w:multiLevelType w:val="hybridMultilevel"/>
    <w:tmpl w:val="13A87ED8"/>
    <w:lvl w:ilvl="0" w:tplc="A9C234B0">
      <w:start w:val="1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2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688"/>
    <w:multiLevelType w:val="hybridMultilevel"/>
    <w:tmpl w:val="84701D92"/>
    <w:lvl w:ilvl="0" w:tplc="3D6AE672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45EBC"/>
    <w:multiLevelType w:val="multilevel"/>
    <w:tmpl w:val="4EB87120"/>
    <w:lvl w:ilvl="0">
      <w:start w:val="2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 w15:restartNumberingAfterBreak="0">
    <w:nsid w:val="1AF72B55"/>
    <w:multiLevelType w:val="hybridMultilevel"/>
    <w:tmpl w:val="5404B820"/>
    <w:lvl w:ilvl="0" w:tplc="DC9880F0">
      <w:start w:val="6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40566"/>
    <w:multiLevelType w:val="multilevel"/>
    <w:tmpl w:val="B678B5FE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6" w15:restartNumberingAfterBreak="0">
    <w:nsid w:val="25363381"/>
    <w:multiLevelType w:val="multilevel"/>
    <w:tmpl w:val="1A1025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337E21B8"/>
    <w:multiLevelType w:val="hybridMultilevel"/>
    <w:tmpl w:val="D36C83E6"/>
    <w:lvl w:ilvl="0" w:tplc="AC7E2ACE">
      <w:start w:val="10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C67BCE"/>
    <w:multiLevelType w:val="multilevel"/>
    <w:tmpl w:val="BA362590"/>
    <w:lvl w:ilvl="0">
      <w:start w:val="4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9" w15:restartNumberingAfterBreak="0">
    <w:nsid w:val="50576801"/>
    <w:multiLevelType w:val="multilevel"/>
    <w:tmpl w:val="9222951A"/>
    <w:lvl w:ilvl="0">
      <w:start w:val="3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</w:abstractNum>
  <w:abstractNum w:abstractNumId="10" w15:restartNumberingAfterBreak="0">
    <w:nsid w:val="5BAA4539"/>
    <w:multiLevelType w:val="multilevel"/>
    <w:tmpl w:val="C7A8FE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621A38C1"/>
    <w:multiLevelType w:val="hybridMultilevel"/>
    <w:tmpl w:val="0F742E80"/>
    <w:lvl w:ilvl="0" w:tplc="F874F440">
      <w:start w:val="7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  <w:sz w:val="36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513A67"/>
    <w:multiLevelType w:val="multilevel"/>
    <w:tmpl w:val="8A9ADE30"/>
    <w:lvl w:ilvl="0">
      <w:start w:val="7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560" w:hanging="5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70EC5F65"/>
    <w:multiLevelType w:val="multilevel"/>
    <w:tmpl w:val="C3342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4" w15:restartNumberingAfterBreak="0">
    <w:nsid w:val="7E8934E1"/>
    <w:multiLevelType w:val="multilevel"/>
    <w:tmpl w:val="90BE6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1849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FF7"/>
    <w:rsid w:val="00060E59"/>
    <w:rsid w:val="0006618D"/>
    <w:rsid w:val="00093CB0"/>
    <w:rsid w:val="000B17A5"/>
    <w:rsid w:val="000C1201"/>
    <w:rsid w:val="001075A1"/>
    <w:rsid w:val="00167920"/>
    <w:rsid w:val="00181AA3"/>
    <w:rsid w:val="00184186"/>
    <w:rsid w:val="001D78DB"/>
    <w:rsid w:val="001E41AA"/>
    <w:rsid w:val="00252EBA"/>
    <w:rsid w:val="00257FF7"/>
    <w:rsid w:val="00266219"/>
    <w:rsid w:val="00274688"/>
    <w:rsid w:val="002B62D8"/>
    <w:rsid w:val="002E19C0"/>
    <w:rsid w:val="003107CE"/>
    <w:rsid w:val="003225CC"/>
    <w:rsid w:val="003A4D3E"/>
    <w:rsid w:val="003C1ACA"/>
    <w:rsid w:val="003D1B91"/>
    <w:rsid w:val="003D792F"/>
    <w:rsid w:val="003F67EC"/>
    <w:rsid w:val="00402A57"/>
    <w:rsid w:val="004745C9"/>
    <w:rsid w:val="00486EE8"/>
    <w:rsid w:val="004A42A1"/>
    <w:rsid w:val="004D52E1"/>
    <w:rsid w:val="004E5282"/>
    <w:rsid w:val="004F4B41"/>
    <w:rsid w:val="004F6117"/>
    <w:rsid w:val="004F7B8D"/>
    <w:rsid w:val="00540FB7"/>
    <w:rsid w:val="00584ADF"/>
    <w:rsid w:val="005A5F38"/>
    <w:rsid w:val="005A7997"/>
    <w:rsid w:val="005C18FE"/>
    <w:rsid w:val="005E580B"/>
    <w:rsid w:val="00634F65"/>
    <w:rsid w:val="00647A4B"/>
    <w:rsid w:val="0066621F"/>
    <w:rsid w:val="0069166D"/>
    <w:rsid w:val="006B4E3B"/>
    <w:rsid w:val="006C0E29"/>
    <w:rsid w:val="006F79BF"/>
    <w:rsid w:val="007435D9"/>
    <w:rsid w:val="007551DD"/>
    <w:rsid w:val="00774A75"/>
    <w:rsid w:val="007C50FA"/>
    <w:rsid w:val="007F3819"/>
    <w:rsid w:val="00802D16"/>
    <w:rsid w:val="00823D64"/>
    <w:rsid w:val="008254EE"/>
    <w:rsid w:val="00840F2E"/>
    <w:rsid w:val="00856CBA"/>
    <w:rsid w:val="0086549A"/>
    <w:rsid w:val="00894AA2"/>
    <w:rsid w:val="00936092"/>
    <w:rsid w:val="00973DB3"/>
    <w:rsid w:val="009878AA"/>
    <w:rsid w:val="009A529E"/>
    <w:rsid w:val="009C636E"/>
    <w:rsid w:val="009E6D39"/>
    <w:rsid w:val="009F49E1"/>
    <w:rsid w:val="009F742F"/>
    <w:rsid w:val="00AA4630"/>
    <w:rsid w:val="00AB763C"/>
    <w:rsid w:val="00AE5B25"/>
    <w:rsid w:val="00B271B9"/>
    <w:rsid w:val="00B501D8"/>
    <w:rsid w:val="00B51995"/>
    <w:rsid w:val="00B933A5"/>
    <w:rsid w:val="00BB76A5"/>
    <w:rsid w:val="00C04810"/>
    <w:rsid w:val="00C2080E"/>
    <w:rsid w:val="00C53E5D"/>
    <w:rsid w:val="00C85E86"/>
    <w:rsid w:val="00C87F08"/>
    <w:rsid w:val="00C96088"/>
    <w:rsid w:val="00CB2FD7"/>
    <w:rsid w:val="00CE3E79"/>
    <w:rsid w:val="00CF5E79"/>
    <w:rsid w:val="00D13C55"/>
    <w:rsid w:val="00D47C6C"/>
    <w:rsid w:val="00DA328B"/>
    <w:rsid w:val="00DC3A84"/>
    <w:rsid w:val="00DC4CBA"/>
    <w:rsid w:val="00DE0F70"/>
    <w:rsid w:val="00DE1AAC"/>
    <w:rsid w:val="00DF5A0C"/>
    <w:rsid w:val="00E2523B"/>
    <w:rsid w:val="00E656A9"/>
    <w:rsid w:val="00E94DCB"/>
    <w:rsid w:val="00ED00BF"/>
    <w:rsid w:val="00EF41E7"/>
    <w:rsid w:val="00F34FF3"/>
    <w:rsid w:val="00F521FA"/>
    <w:rsid w:val="00F57979"/>
    <w:rsid w:val="00F72122"/>
    <w:rsid w:val="00F91961"/>
    <w:rsid w:val="00FB3F23"/>
    <w:rsid w:val="00FC292D"/>
    <w:rsid w:val="00F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8497e"/>
    </o:shapedefaults>
    <o:shapelayout v:ext="edit">
      <o:idmap v:ext="edit" data="1"/>
    </o:shapelayout>
  </w:shapeDefaults>
  <w:decimalSymbol w:val="."/>
  <w:listSeparator w:val=";"/>
  <w15:docId w15:val="{32AFC788-C36D-41EF-AAE0-92DB3E8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Fuzeile">
    <w:name w:val="footer"/>
    <w:basedOn w:val="Standard"/>
    <w:semiHidden/>
    <w:pPr>
      <w:widowControl w:val="0"/>
      <w:tabs>
        <w:tab w:val="center" w:pos="4252"/>
        <w:tab w:val="right" w:pos="8504"/>
      </w:tabs>
      <w:adjustRightInd w:val="0"/>
      <w:snapToGrid w:val="0"/>
      <w:jc w:val="both"/>
      <w:textAlignment w:val="baseline"/>
    </w:pPr>
    <w:rPr>
      <w:rFonts w:ascii="Osaka" w:eastAsia="Osaka" w:hAnsi="Osaka"/>
      <w:szCs w:val="20"/>
      <w:lang w:val="en-US" w:eastAsia="x-non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Frutiger" w:hAnsi="Frutiger"/>
      <w:color w:val="000000"/>
      <w:sz w:val="24"/>
      <w:szCs w:val="24"/>
      <w:lang w:val="de-DE" w:eastAsia="de-DE"/>
    </w:rPr>
  </w:style>
  <w:style w:type="character" w:customStyle="1" w:styleId="A9">
    <w:name w:val="A9"/>
    <w:rPr>
      <w:color w:val="314D89"/>
      <w:sz w:val="15"/>
      <w:szCs w:val="15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rsid w:val="006738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rsid w:val="006738B5"/>
    <w:rPr>
      <w:sz w:val="24"/>
      <w:szCs w:val="24"/>
    </w:rPr>
  </w:style>
  <w:style w:type="table" w:styleId="Tabellenraster">
    <w:name w:val="Table Grid"/>
    <w:basedOn w:val="NormaleTabelle"/>
    <w:rsid w:val="00F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04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kation strom.ch" ma:contentTypeID="0x01010031CCECC157C41F4887EAD092E25841D2002A12109429C16241845F532FB821F568" ma:contentTypeVersion="19" ma:contentTypeDescription="" ma:contentTypeScope="" ma:versionID="47e0fff72c195044dc40ad2f1a9a461f">
  <xsd:schema xmlns:xsd="http://www.w3.org/2001/XMLSchema" xmlns:xs="http://www.w3.org/2001/XMLSchema" xmlns:p="http://schemas.microsoft.com/office/2006/metadata/properties" xmlns:ns2="387b9eda-08c3-4f73-a27e-14916093c39f" xmlns:ns3="42bb068d-e41c-4f31-835a-da58e01bd158" targetNamespace="http://schemas.microsoft.com/office/2006/metadata/properties" ma:root="true" ma:fieldsID="217f8e67d3c22112a8e52e3f73918209" ns2:_="" ns3:_="">
    <xsd:import namespace="387b9eda-08c3-4f73-a27e-14916093c39f"/>
    <xsd:import namespace="42bb068d-e41c-4f31-835a-da58e01bd158"/>
    <xsd:element name="properties">
      <xsd:complexType>
        <xsd:sequence>
          <xsd:element name="documentManagement">
            <xsd:complexType>
              <xsd:all>
                <xsd:element ref="ns2:webBeschreibung" minOccurs="0"/>
                <xsd:element ref="ns2:ce54d26d242642eaa2e1a8a811166515" minOccurs="0"/>
                <xsd:element ref="ns2:TaxCatchAll" minOccurs="0"/>
                <xsd:element ref="ns2:TaxCatchAllLabel" minOccurs="0"/>
                <xsd:element ref="ns2:c1c950a9968d405d850fafadc647d9f9" minOccurs="0"/>
                <xsd:element ref="ns2:webSprache"/>
                <xsd:element ref="ns3:MediaServiceMetadata" minOccurs="0"/>
                <xsd:element ref="ns3:MediaServiceFastMetadata" minOccurs="0"/>
                <xsd:element ref="ns2:webNurMitglieder" minOccurs="0"/>
                <xsd:element ref="ns2:webAutor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b9eda-08c3-4f73-a27e-14916093c39f" elementFormDefault="qualified">
    <xsd:import namespace="http://schemas.microsoft.com/office/2006/documentManagement/types"/>
    <xsd:import namespace="http://schemas.microsoft.com/office/infopath/2007/PartnerControls"/>
    <xsd:element name="webBeschreibung" ma:index="8" nillable="true" ma:displayName="Beschreibung" ma:internalName="webBeschreibung">
      <xsd:simpleType>
        <xsd:restriction base="dms:Note">
          <xsd:maxLength value="255"/>
        </xsd:restriction>
      </xsd:simpleType>
    </xsd:element>
    <xsd:element name="ce54d26d242642eaa2e1a8a811166515" ma:index="9" ma:taxonomy="true" ma:internalName="ce54d26d242642eaa2e1a8a811166515" ma:taxonomyFieldName="webDokumententyp" ma:displayName="Dokumententyp" ma:readOnly="false" ma:default="" ma:fieldId="{ce54d26d-2426-42ea-a2e1-a8a811166515}" ma:sspId="3a665c18-619d-423b-beb0-5e81b262622c" ma:termSetId="62d4e872-dd5f-4eb3-abaf-cc65b700e3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973e525-b879-401f-b39f-f0faa7b16aa0}" ma:internalName="TaxCatchAll" ma:showField="CatchAllData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973e525-b879-401f-b39f-f0faa7b16aa0}" ma:internalName="TaxCatchAllLabel" ma:readOnly="true" ma:showField="CatchAllDataLabel" ma:web="387b9eda-08c3-4f73-a27e-14916093c3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1c950a9968d405d850fafadc647d9f9" ma:index="13" ma:taxonomy="true" ma:internalName="c1c950a9968d405d850fafadc647d9f9" ma:taxonomyFieldName="webThema" ma:displayName="Thema" ma:readOnly="false" ma:default="" ma:fieldId="{c1c950a9-968d-405d-850f-afadc647d9f9}" ma:sspId="3a665c18-619d-423b-beb0-5e81b262622c" ma:termSetId="9551d2b7-5e35-4885-907e-c92378d5b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Sprache" ma:index="15" ma:displayName="Sprache der Publikation" ma:format="Dropdown" ma:internalName="webSprache" ma:readOnly="false">
      <xsd:simpleType>
        <xsd:restriction base="dms:Choice">
          <xsd:enumeration value="Deutsch"/>
          <xsd:enumeration value="Französisch"/>
          <xsd:enumeration value="Italienisch"/>
        </xsd:restriction>
      </xsd:simpleType>
    </xsd:element>
    <xsd:element name="webNurMitglieder" ma:index="18" nillable="true" ma:displayName="Nur für Mitglieder sichtbar" ma:default="0" ma:internalName="webNurMitglieder">
      <xsd:simpleType>
        <xsd:restriction base="dms:Boolean"/>
      </xsd:simpleType>
    </xsd:element>
    <xsd:element name="webAutor" ma:index="19" nillable="true" ma:displayName="Publikation angefordert durch" ma:description="Autor (Veröffentlicher) der Publikation" ma:internalName="webAu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b068d-e41c-4f31-835a-da58e01bd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bBeschreibung xmlns="387b9eda-08c3-4f73-a27e-14916093c39f">Rapport de formation électricien/ne de réseau CFC.</webBeschreibung>
    <ce54d26d242642eaa2e1a8a811166515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 de formation</TermName>
          <TermId xmlns="http://schemas.microsoft.com/office/infopath/2007/PartnerControls">6099632c-4736-4679-bc4f-cda822ecba0e</TermId>
        </TermInfo>
      </Terms>
    </ce54d26d242642eaa2e1a8a811166515>
    <c1c950a9968d405d850fafadc647d9f9 xmlns="387b9eda-08c3-4f73-a27e-14916093c3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Formation</TermName>
          <TermId xmlns="http://schemas.microsoft.com/office/infopath/2007/PartnerControls">a2ab7a27-f98e-421e-a0d4-12d983321133</TermId>
        </TermInfo>
      </Terms>
    </c1c950a9968d405d850fafadc647d9f9>
    <webSprache xmlns="387b9eda-08c3-4f73-a27e-14916093c39f">Französisch</webSprache>
    <TaxCatchAll xmlns="387b9eda-08c3-4f73-a27e-14916093c39f">
      <Value>153</Value>
      <Value>130</Value>
      <Value>16</Value>
    </TaxCatchAll>
    <webNurMitglieder xmlns="387b9eda-08c3-4f73-a27e-14916093c39f">false</webNurMitglieder>
    <webAutor xmlns="387b9eda-08c3-4f73-a27e-14916093c39f" xsi:nil="true"/>
  </documentManagement>
</p:properties>
</file>

<file path=customXml/itemProps1.xml><?xml version="1.0" encoding="utf-8"?>
<ds:datastoreItem xmlns:ds="http://schemas.openxmlformats.org/officeDocument/2006/customXml" ds:itemID="{ECC0352A-C3FD-4F26-963C-4C36FC44E1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99E2A0-99B1-4484-9068-70A0EC17776E}"/>
</file>

<file path=customXml/itemProps3.xml><?xml version="1.0" encoding="utf-8"?>
<ds:datastoreItem xmlns:ds="http://schemas.openxmlformats.org/officeDocument/2006/customXml" ds:itemID="{9D863ACB-703F-4C2D-A260-DCF1E1BC0187}"/>
</file>

<file path=customXml/itemProps4.xml><?xml version="1.0" encoding="utf-8"?>
<ds:datastoreItem xmlns:ds="http://schemas.openxmlformats.org/officeDocument/2006/customXml" ds:itemID="{4317CD44-6EEF-4111-B24E-4A897E6B93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5892</Characters>
  <Application>Microsoft Office Word</Application>
  <DocSecurity>0</DocSecurity>
  <Lines>49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9" baseType="lpstr">
      <vt:lpstr>Bildungsbericht</vt:lpstr>
      <vt:lpstr> </vt:lpstr>
      <vt:lpstr/>
      <vt:lpstr>BILDUNGSBERICHT</vt:lpstr>
      <vt:lpstr>Die folgenden Kompetenzen (Punkt 1-4) sind im Abschnitt 2</vt:lpstr>
      <vt:lpstr>1.	Fachkompetenz  </vt:lpstr>
      <vt:lpstr>1.1	Ausbildungsstand		</vt:lpstr>
      <vt:lpstr>1.2	Arbeitsqualität	</vt:lpstr>
      <vt:lpstr>1.3	Arbeitsmenge, Arbeitstempo</vt:lpstr>
      <vt:lpstr>1.4	Umsetzung der Berufskenntnisse </vt:lpstr>
      <vt:lpstr>2.	Methodenkompetenz</vt:lpstr>
      <vt:lpstr>3.	Sozialkompetenz  </vt:lpstr>
      <vt:lpstr>3.1	Teamfähigkeit, Konfliktfähigkeit</vt:lpstr>
      <vt:lpstr>3.2	Zusammenarbeit	</vt:lpstr>
      <vt:lpstr>3.3	Information und Kommunikation</vt:lpstr>
      <vt:lpstr>3.4	Kundenorientiertes Handeln</vt:lpstr>
      <vt:lpstr>4.	Selbstkompetenz</vt:lpstr>
      <vt:lpstr>4.1	Selbständigkeit, </vt:lpstr>
      <vt:lpstr>4.2	Zuverlässigkeit, Belastbarkeit</vt:lpstr>
      <vt:lpstr>4.4	Motivation</vt:lpstr>
      <vt:lpstr>5.	Lerndokumentation</vt:lpstr>
      <vt:lpstr>5.1	Sachliche Richtigkeit, Vollständigkeit</vt:lpstr>
      <vt:lpstr>5.2	Sauberkeit, Darstellung, Übersichtlichkeit</vt:lpstr>
      <vt:lpstr>6.	Leistungen in Berufsfachschule</vt:lpstr>
      <vt:lpstr>6.1	Semesterzeugnis</vt:lpstr>
      <vt:lpstr>8.	Überprüfen der Zielerreichung im abgelaufenen Semester</vt:lpstr>
      <vt:lpstr>9.	Ziele für das nächste Semester  </vt:lpstr>
      <vt:lpstr>11.	Diverses</vt:lpstr>
      <vt:lpstr>12.	Datum / Unterschriften</vt:lpstr>
    </vt:vector>
  </TitlesOfParts>
  <Company>DBK Luzern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formation</dc:title>
  <dc:subject>2011</dc:subject>
  <dc:creator>Organe responsable de la formation professionnelle d’électricien/ne de réseau</dc:creator>
  <cp:lastModifiedBy>Vögtli Simon</cp:lastModifiedBy>
  <cp:revision>2</cp:revision>
  <cp:lastPrinted>2018-01-11T14:27:00Z</cp:lastPrinted>
  <dcterms:created xsi:type="dcterms:W3CDTF">2019-06-04T13:47:00Z</dcterms:created>
  <dcterms:modified xsi:type="dcterms:W3CDTF">2019-06-04T13:47:00Z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0x01010031CCECC157C41F4887EAD092E25841D2002A12109429C16241845F532FB821F568</vt:lpwstr>
  </property>
  <property fmtid="{D5CDD505-2E9C-101B-9397-08002B2CF9AE}" pid="3" name="d0be2ace11f8492986433e8cfb09a666">
    <vt:lpwstr>Publiziert|94de3c7c-fe39-472a-b624-4a44a70e74e5</vt:lpwstr>
  </property>
  <property fmtid="{D5CDD505-2E9C-101B-9397-08002B2CF9AE}" pid="4" name="webPublikationsstatus">
    <vt:lpwstr>16;#Publiziert|94de3c7c-fe39-472a-b624-4a44a70e74e5</vt:lpwstr>
  </property>
  <property fmtid="{D5CDD505-2E9C-101B-9397-08002B2CF9AE}" pid="5" name="webDokumententyp">
    <vt:lpwstr>130;#Document de formation|6099632c-4736-4679-bc4f-cda822ecba0e</vt:lpwstr>
  </property>
  <property fmtid="{D5CDD505-2E9C-101B-9397-08002B2CF9AE}" pid="6" name="webThema">
    <vt:lpwstr>153;#Formation|a2ab7a27-f98e-421e-a0d4-12d983321133</vt:lpwstr>
  </property>
  <property fmtid="{D5CDD505-2E9C-101B-9397-08002B2CF9AE}" pid="7" name="webSprache">
    <vt:lpwstr>Französisch</vt:lpwstr>
  </property>
  <property fmtid="{D5CDD505-2E9C-101B-9397-08002B2CF9AE}" pid="8" name="webNurMitglieder">
    <vt:bool>false</vt:bool>
  </property>
  <property fmtid="{D5CDD505-2E9C-101B-9397-08002B2CF9AE}" pid="9" name="c1c950a9968d405d850fafadc647d9f9">
    <vt:lpwstr>Formation|a2ab7a27-f98e-421e-a0d4-12d983321133</vt:lpwstr>
  </property>
  <property fmtid="{D5CDD505-2E9C-101B-9397-08002B2CF9AE}" pid="10" name="webBeschreibung">
    <vt:lpwstr>Rapport de formation électricien/ne de réseau CFC.</vt:lpwstr>
  </property>
  <property fmtid="{D5CDD505-2E9C-101B-9397-08002B2CF9AE}" pid="11" name="TaxCatchAll">
    <vt:lpwstr>153;#;#130;#;#16;#</vt:lpwstr>
  </property>
  <property fmtid="{D5CDD505-2E9C-101B-9397-08002B2CF9AE}" pid="13" name="ce54d26d242642eaa2e1a8a811166515">
    <vt:lpwstr>Document de formation|6099632c-4736-4679-bc4f-cda822ecba0e</vt:lpwstr>
  </property>
</Properties>
</file>